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9E5" w:rsidRDefault="00AE19E5" w:rsidP="00AE19E5">
      <w:pPr>
        <w:jc w:val="both"/>
        <w:rPr>
          <w:rFonts w:ascii="Calibri" w:hAnsi="Calibri" w:cs="Calibri"/>
          <w:b/>
        </w:rPr>
      </w:pPr>
    </w:p>
    <w:p w:rsidR="00AE19E5" w:rsidRDefault="00AE19E5" w:rsidP="00AE19E5">
      <w:pPr>
        <w:jc w:val="both"/>
        <w:rPr>
          <w:rFonts w:ascii="Calibri" w:hAnsi="Calibri" w:cs="Calibri"/>
          <w:b/>
          <w:lang w:val="en-GB"/>
        </w:rPr>
      </w:pPr>
      <w:r w:rsidRPr="00756C01">
        <w:rPr>
          <w:rFonts w:ascii="Calibri" w:hAnsi="Calibri" w:cs="Calibri"/>
          <w:b/>
          <w:lang w:val="en-GB"/>
        </w:rPr>
        <w:t xml:space="preserve">QUESTIONNAIRES FOR TEACHERS AND PARENTS- STATISTICAL ANALYSIS </w:t>
      </w:r>
    </w:p>
    <w:p w:rsidR="00AE19E5" w:rsidRPr="00756C01" w:rsidRDefault="00AE19E5" w:rsidP="00AE19E5">
      <w:pPr>
        <w:jc w:val="both"/>
        <w:rPr>
          <w:rFonts w:ascii="Calibri" w:hAnsi="Calibri" w:cs="Calibri"/>
          <w:b/>
          <w:lang w:val="en-GB"/>
        </w:rPr>
      </w:pPr>
    </w:p>
    <w:p w:rsidR="00AE19E5" w:rsidRPr="005D5C73" w:rsidRDefault="00AE19E5" w:rsidP="00AE19E5">
      <w:pPr>
        <w:jc w:val="both"/>
        <w:rPr>
          <w:rFonts w:ascii="Calibri" w:hAnsi="Calibri" w:cs="Calibri"/>
          <w:b/>
        </w:rPr>
      </w:pPr>
      <w:r>
        <w:rPr>
          <w:rFonts w:ascii="Calibri" w:hAnsi="Calibri" w:cs="Calibri"/>
          <w:b/>
        </w:rPr>
        <w:t>INTRODUCCIÓN</w:t>
      </w:r>
    </w:p>
    <w:p w:rsidR="00AE19E5" w:rsidRPr="005D5C73" w:rsidRDefault="00AE19E5" w:rsidP="00AE19E5">
      <w:pPr>
        <w:jc w:val="both"/>
        <w:rPr>
          <w:rFonts w:ascii="Calibri" w:hAnsi="Calibri" w:cs="Calibri"/>
        </w:rPr>
      </w:pPr>
    </w:p>
    <w:p w:rsidR="00AE19E5" w:rsidRPr="005D5C73" w:rsidRDefault="00AE19E5" w:rsidP="00AE19E5">
      <w:pPr>
        <w:ind w:firstLine="709"/>
        <w:jc w:val="both"/>
        <w:rPr>
          <w:rFonts w:ascii="Calibri" w:hAnsi="Calibri" w:cs="Calibri"/>
        </w:rPr>
      </w:pPr>
      <w:r w:rsidRPr="005D5C73">
        <w:rPr>
          <w:rFonts w:ascii="Calibri" w:hAnsi="Calibri" w:cs="Calibri"/>
        </w:rPr>
        <w:t xml:space="preserve">En este documento se presentan los datos asociados al estudio realizado para la coordinación y preparación de los cursos de formación dirigidos a profesionales de centros educativos y familias. Nos planteamos como objetivo partir de las necesidades formativas de ambos colectivos previamente a la implementación de dichos cursos  consideramos que la aplicación de unos cuestionarios en los distintos países participantes podría facilitar la concreción de objetivos, contenidos y conocimientos previos. </w:t>
      </w:r>
    </w:p>
    <w:p w:rsidR="00AE19E5" w:rsidRPr="005D5C73" w:rsidRDefault="00AE19E5" w:rsidP="00AE19E5">
      <w:pPr>
        <w:jc w:val="both"/>
        <w:rPr>
          <w:rFonts w:ascii="Calibri" w:hAnsi="Calibri" w:cs="Calibri"/>
        </w:rPr>
      </w:pPr>
    </w:p>
    <w:p w:rsidR="00AE19E5" w:rsidRPr="005D5C73" w:rsidRDefault="00AE19E5" w:rsidP="00AE19E5">
      <w:pPr>
        <w:jc w:val="both"/>
        <w:rPr>
          <w:rFonts w:ascii="Calibri" w:hAnsi="Calibri" w:cs="Calibri"/>
          <w:b/>
        </w:rPr>
      </w:pPr>
      <w:r w:rsidRPr="005D5C73">
        <w:rPr>
          <w:rFonts w:ascii="Calibri" w:hAnsi="Calibri" w:cs="Calibri"/>
          <w:b/>
        </w:rPr>
        <w:t>PROCEDIM</w:t>
      </w:r>
      <w:r>
        <w:rPr>
          <w:rFonts w:ascii="Calibri" w:hAnsi="Calibri" w:cs="Calibri"/>
          <w:b/>
        </w:rPr>
        <w:t>IENTO</w:t>
      </w:r>
    </w:p>
    <w:p w:rsidR="00AE19E5" w:rsidRPr="005D5C73" w:rsidRDefault="00AE19E5" w:rsidP="00AE19E5">
      <w:pPr>
        <w:jc w:val="both"/>
        <w:rPr>
          <w:rFonts w:ascii="Calibri" w:hAnsi="Calibri" w:cs="Calibri"/>
        </w:rPr>
      </w:pPr>
    </w:p>
    <w:p w:rsidR="00AE19E5" w:rsidRPr="005D5C73" w:rsidRDefault="00AE19E5" w:rsidP="00AE19E5">
      <w:pPr>
        <w:ind w:firstLine="709"/>
        <w:jc w:val="both"/>
        <w:rPr>
          <w:rFonts w:ascii="Calibri" w:hAnsi="Calibri" w:cs="Calibri"/>
        </w:rPr>
      </w:pPr>
      <w:r w:rsidRPr="005D5C73">
        <w:rPr>
          <w:rFonts w:ascii="Calibri" w:hAnsi="Calibri" w:cs="Calibri"/>
        </w:rPr>
        <w:t xml:space="preserve">En una primera fase, los distintos países participantes del proyecto acordaron el diseño de un cuestionario dirigido a familias y otros profesionales de centros educativos. </w:t>
      </w:r>
    </w:p>
    <w:p w:rsidR="00AE19E5" w:rsidRPr="005D5C73" w:rsidRDefault="00AE19E5" w:rsidP="00AE19E5">
      <w:pPr>
        <w:jc w:val="both"/>
        <w:rPr>
          <w:rFonts w:ascii="Calibri" w:hAnsi="Calibri" w:cs="Calibri"/>
        </w:rPr>
      </w:pPr>
    </w:p>
    <w:p w:rsidR="00AE19E5" w:rsidRPr="005D5C73" w:rsidRDefault="00AE19E5" w:rsidP="00AE19E5">
      <w:pPr>
        <w:ind w:firstLine="709"/>
        <w:jc w:val="both"/>
        <w:rPr>
          <w:rFonts w:ascii="Calibri" w:hAnsi="Calibri" w:cs="Calibri"/>
        </w:rPr>
      </w:pPr>
      <w:r w:rsidRPr="005D5C73">
        <w:rPr>
          <w:rFonts w:ascii="Calibri" w:hAnsi="Calibri" w:cs="Calibri"/>
        </w:rPr>
        <w:t xml:space="preserve">A lo largo del primer trimestre del año académico 2017/18 los distintos países participantes realizaron la diseminación de los cuestionarios en distintos centros educativos. Una vez diseminados los cuestionarios, los centros educativos los remitieron a los coordinadores de cada uno de los países. Una vez recopilados los cuestionarios, cada país remitiría los distintos cuestionarios al equipo encargado de la categorización de variables, análisis estadístico y descripción (España). </w:t>
      </w:r>
    </w:p>
    <w:p w:rsidR="00AE19E5" w:rsidRPr="005D5C73" w:rsidRDefault="00AE19E5" w:rsidP="00AE19E5">
      <w:pPr>
        <w:jc w:val="both"/>
        <w:rPr>
          <w:rFonts w:ascii="Calibri" w:hAnsi="Calibri" w:cs="Calibri"/>
        </w:rPr>
      </w:pPr>
    </w:p>
    <w:p w:rsidR="00AE19E5" w:rsidRPr="005D5C73" w:rsidRDefault="00AE19E5" w:rsidP="00AE19E5">
      <w:pPr>
        <w:jc w:val="both"/>
        <w:rPr>
          <w:rFonts w:ascii="Calibri" w:hAnsi="Calibri" w:cs="Calibri"/>
          <w:b/>
        </w:rPr>
      </w:pPr>
      <w:r w:rsidRPr="005D5C73">
        <w:rPr>
          <w:rFonts w:ascii="Calibri" w:hAnsi="Calibri" w:cs="Calibri"/>
          <w:b/>
        </w:rPr>
        <w:t xml:space="preserve">Diseño de cuestionarios: </w:t>
      </w:r>
    </w:p>
    <w:p w:rsidR="00AE19E5" w:rsidRPr="005D5C73" w:rsidRDefault="00AE19E5" w:rsidP="00AE19E5">
      <w:pPr>
        <w:jc w:val="both"/>
        <w:rPr>
          <w:rFonts w:ascii="Calibri" w:hAnsi="Calibri" w:cs="Calibri"/>
          <w:b/>
        </w:rPr>
      </w:pPr>
    </w:p>
    <w:p w:rsidR="00AE19E5" w:rsidRPr="005D5C73" w:rsidRDefault="00AE19E5" w:rsidP="00AE19E5">
      <w:pPr>
        <w:ind w:firstLine="709"/>
        <w:jc w:val="both"/>
        <w:rPr>
          <w:rFonts w:ascii="Calibri" w:hAnsi="Calibri" w:cs="Calibri"/>
        </w:rPr>
      </w:pPr>
      <w:r w:rsidRPr="005D5C73">
        <w:rPr>
          <w:rFonts w:ascii="Calibri" w:hAnsi="Calibri" w:cs="Calibri"/>
        </w:rPr>
        <w:t xml:space="preserve">Los cuestionarios tienen una naturaleza compleja ya que recogen la información de diferentes formas: de manera cuantitativa (mediante escalas Likert y respuestas de tipo múltiple) y de manera cualitativa (mediante preguntas abiertas). La complejidad de los cuestionarios ha dificultado de forma significativa el análisis de los mismos, ya que al optar por varios procedimientos de recopilación de información las matrices de datos, realizadas con el programa estadístico SPSS V.15, debían adaptarse a los procesos de categorización de variables y a las preguntas con respuesta múltiple. </w:t>
      </w:r>
    </w:p>
    <w:p w:rsidR="00AE19E5" w:rsidRPr="005D5C73" w:rsidRDefault="00AE19E5" w:rsidP="00AE19E5">
      <w:pPr>
        <w:jc w:val="both"/>
        <w:rPr>
          <w:rFonts w:ascii="Calibri" w:hAnsi="Calibri" w:cs="Calibri"/>
        </w:rPr>
      </w:pPr>
      <w:r w:rsidRPr="005D5C73">
        <w:rPr>
          <w:rFonts w:ascii="Calibri" w:hAnsi="Calibri" w:cs="Calibri"/>
        </w:rPr>
        <w:tab/>
        <w:t xml:space="preserve"> </w:t>
      </w:r>
    </w:p>
    <w:p w:rsidR="00AE19E5" w:rsidRPr="005D5C73" w:rsidRDefault="00AE19E5" w:rsidP="00AE19E5">
      <w:pPr>
        <w:rPr>
          <w:rFonts w:ascii="Calibri" w:hAnsi="Calibri" w:cs="Calibri"/>
          <w:b/>
        </w:rPr>
      </w:pPr>
      <w:r>
        <w:rPr>
          <w:rFonts w:ascii="Calibri" w:hAnsi="Calibri" w:cs="Calibri"/>
          <w:b/>
        </w:rPr>
        <w:t>DATOS</w:t>
      </w:r>
    </w:p>
    <w:p w:rsidR="00AE19E5" w:rsidRPr="005D5C73" w:rsidRDefault="00AE19E5" w:rsidP="00AE19E5">
      <w:pPr>
        <w:rPr>
          <w:rFonts w:ascii="Calibri" w:hAnsi="Calibri" w:cs="Calibri"/>
        </w:rPr>
      </w:pPr>
    </w:p>
    <w:p w:rsidR="00AE19E5" w:rsidRPr="005D5C73" w:rsidRDefault="00AE19E5" w:rsidP="00AE19E5">
      <w:pPr>
        <w:jc w:val="both"/>
        <w:rPr>
          <w:rFonts w:ascii="Calibri" w:hAnsi="Calibri" w:cs="Calibri"/>
        </w:rPr>
      </w:pPr>
      <w:r w:rsidRPr="005D5C73">
        <w:rPr>
          <w:rFonts w:ascii="Calibri" w:hAnsi="Calibri" w:cs="Calibri"/>
        </w:rPr>
        <w:tab/>
        <w:t xml:space="preserve">El total de cuestionarios implementados (Tabla 1 y Gráfico 1) fue de 729. El país con mayor número de cuestionarios aplicados fue Italia (31,1%) y el que menor número de participación obtuvo fue España (16,9 %). </w:t>
      </w:r>
    </w:p>
    <w:p w:rsidR="00AE19E5" w:rsidRPr="005D5C73" w:rsidRDefault="00AE19E5" w:rsidP="00AE19E5">
      <w:pPr>
        <w:rPr>
          <w:rFonts w:ascii="Calibri" w:hAnsi="Calibri" w:cs="Calibri"/>
        </w:rPr>
      </w:pPr>
    </w:p>
    <w:p w:rsidR="00AE19E5" w:rsidRPr="005D5C73" w:rsidRDefault="00AE19E5" w:rsidP="00AE19E5">
      <w:pPr>
        <w:tabs>
          <w:tab w:val="center" w:pos="3470"/>
        </w:tabs>
        <w:autoSpaceDE w:val="0"/>
        <w:autoSpaceDN w:val="0"/>
        <w:adjustRightInd w:val="0"/>
        <w:rPr>
          <w:rFonts w:ascii="Calibri" w:hAnsi="Calibri" w:cs="Calibri"/>
          <w:b/>
          <w:bCs/>
          <w:color w:val="000000"/>
          <w:sz w:val="18"/>
          <w:szCs w:val="18"/>
        </w:rPr>
      </w:pPr>
      <w:r w:rsidRPr="005D5C73">
        <w:rPr>
          <w:rFonts w:ascii="Calibri" w:hAnsi="Calibri" w:cs="Calibri"/>
          <w:b/>
          <w:bCs/>
          <w:color w:val="000000"/>
          <w:sz w:val="18"/>
          <w:szCs w:val="18"/>
        </w:rPr>
        <w:tab/>
        <w:t>Tabla 1. Estadísticos descriptivos por país</w:t>
      </w:r>
    </w:p>
    <w:tbl>
      <w:tblPr>
        <w:tblStyle w:val="Tablaclsica1"/>
        <w:tblW w:w="0" w:type="auto"/>
        <w:jc w:val="center"/>
        <w:tblLayout w:type="fixed"/>
        <w:tblLook w:val="0000" w:firstRow="0" w:lastRow="0" w:firstColumn="0" w:lastColumn="0" w:noHBand="0" w:noVBand="0"/>
      </w:tblPr>
      <w:tblGrid>
        <w:gridCol w:w="720"/>
        <w:gridCol w:w="1036"/>
        <w:gridCol w:w="1123"/>
        <w:gridCol w:w="1080"/>
      </w:tblGrid>
      <w:tr w:rsidR="00AE19E5" w:rsidRPr="005D5C73" w:rsidTr="00DE0BE5">
        <w:trPr>
          <w:trHeight w:val="504"/>
          <w:jc w:val="center"/>
        </w:trPr>
        <w:tc>
          <w:tcPr>
            <w:tcW w:w="1756" w:type="dxa"/>
            <w:gridSpan w:val="2"/>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 xml:space="preserve"> </w:t>
            </w:r>
          </w:p>
        </w:tc>
        <w:tc>
          <w:tcPr>
            <w:tcW w:w="1123" w:type="dxa"/>
          </w:tcPr>
          <w:p w:rsidR="00AE19E5" w:rsidRPr="005D5C73" w:rsidRDefault="00AE19E5" w:rsidP="00DE0BE5">
            <w:pPr>
              <w:autoSpaceDE w:val="0"/>
              <w:autoSpaceDN w:val="0"/>
              <w:adjustRightInd w:val="0"/>
              <w:jc w:val="right"/>
              <w:rPr>
                <w:rFonts w:ascii="Calibri" w:hAnsi="Calibri" w:cs="Calibri"/>
                <w:i/>
                <w:color w:val="000000"/>
                <w:sz w:val="28"/>
                <w:szCs w:val="18"/>
              </w:rPr>
            </w:pPr>
            <w:r w:rsidRPr="005D5C73">
              <w:rPr>
                <w:rFonts w:ascii="Calibri" w:hAnsi="Calibri" w:cs="Calibri"/>
                <w:i/>
                <w:color w:val="000000"/>
                <w:sz w:val="28"/>
                <w:szCs w:val="18"/>
              </w:rPr>
              <w:t>f</w:t>
            </w:r>
          </w:p>
        </w:tc>
        <w:tc>
          <w:tcPr>
            <w:tcW w:w="1080" w:type="dxa"/>
          </w:tcPr>
          <w:p w:rsidR="00AE19E5" w:rsidRPr="005D5C73" w:rsidRDefault="00AE19E5" w:rsidP="00DE0BE5">
            <w:pPr>
              <w:autoSpaceDE w:val="0"/>
              <w:autoSpaceDN w:val="0"/>
              <w:adjustRightInd w:val="0"/>
              <w:jc w:val="right"/>
              <w:rPr>
                <w:rFonts w:ascii="Calibri" w:hAnsi="Calibri" w:cs="Calibri"/>
                <w:color w:val="000000"/>
                <w:sz w:val="28"/>
                <w:szCs w:val="18"/>
              </w:rPr>
            </w:pPr>
            <w:r w:rsidRPr="005D5C73">
              <w:rPr>
                <w:rFonts w:ascii="Calibri" w:hAnsi="Calibri" w:cs="Calibri"/>
                <w:color w:val="000000"/>
                <w:sz w:val="28"/>
                <w:szCs w:val="18"/>
              </w:rPr>
              <w:t>%</w:t>
            </w:r>
          </w:p>
        </w:tc>
      </w:tr>
      <w:tr w:rsidR="00AE19E5" w:rsidRPr="005D5C73" w:rsidTr="00DE0BE5">
        <w:trPr>
          <w:trHeight w:val="273"/>
          <w:jc w:val="center"/>
        </w:trPr>
        <w:tc>
          <w:tcPr>
            <w:tcW w:w="720"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Valid</w:t>
            </w:r>
          </w:p>
        </w:tc>
        <w:tc>
          <w:tcPr>
            <w:tcW w:w="1036"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Spain</w:t>
            </w:r>
          </w:p>
        </w:tc>
        <w:tc>
          <w:tcPr>
            <w:tcW w:w="1123"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123</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16,9</w:t>
            </w:r>
          </w:p>
        </w:tc>
      </w:tr>
      <w:tr w:rsidR="00AE19E5" w:rsidRPr="005D5C73" w:rsidTr="00DE0BE5">
        <w:trPr>
          <w:trHeight w:val="273"/>
          <w:jc w:val="center"/>
        </w:trPr>
        <w:tc>
          <w:tcPr>
            <w:tcW w:w="720"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 xml:space="preserve"> </w:t>
            </w:r>
          </w:p>
        </w:tc>
        <w:tc>
          <w:tcPr>
            <w:tcW w:w="1036"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Italy</w:t>
            </w:r>
          </w:p>
        </w:tc>
        <w:tc>
          <w:tcPr>
            <w:tcW w:w="1123"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227</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31,1</w:t>
            </w:r>
          </w:p>
        </w:tc>
      </w:tr>
      <w:tr w:rsidR="00AE19E5" w:rsidRPr="005D5C73" w:rsidTr="00DE0BE5">
        <w:trPr>
          <w:trHeight w:val="273"/>
          <w:jc w:val="center"/>
        </w:trPr>
        <w:tc>
          <w:tcPr>
            <w:tcW w:w="720"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 xml:space="preserve"> </w:t>
            </w:r>
          </w:p>
        </w:tc>
        <w:tc>
          <w:tcPr>
            <w:tcW w:w="1036"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Turkey</w:t>
            </w:r>
          </w:p>
        </w:tc>
        <w:tc>
          <w:tcPr>
            <w:tcW w:w="1123"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175</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24,0</w:t>
            </w:r>
          </w:p>
        </w:tc>
      </w:tr>
      <w:tr w:rsidR="00AE19E5" w:rsidRPr="005D5C73" w:rsidTr="00DE0BE5">
        <w:trPr>
          <w:trHeight w:val="273"/>
          <w:jc w:val="center"/>
        </w:trPr>
        <w:tc>
          <w:tcPr>
            <w:tcW w:w="720"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lastRenderedPageBreak/>
              <w:t xml:space="preserve"> </w:t>
            </w:r>
          </w:p>
        </w:tc>
        <w:tc>
          <w:tcPr>
            <w:tcW w:w="1036"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Lithuania</w:t>
            </w:r>
          </w:p>
        </w:tc>
        <w:tc>
          <w:tcPr>
            <w:tcW w:w="1123"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204</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28,0</w:t>
            </w:r>
          </w:p>
        </w:tc>
      </w:tr>
      <w:tr w:rsidR="00AE19E5" w:rsidRPr="005D5C73" w:rsidTr="00DE0BE5">
        <w:trPr>
          <w:trHeight w:val="273"/>
          <w:jc w:val="center"/>
        </w:trPr>
        <w:tc>
          <w:tcPr>
            <w:tcW w:w="720"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 xml:space="preserve"> </w:t>
            </w:r>
          </w:p>
        </w:tc>
        <w:tc>
          <w:tcPr>
            <w:tcW w:w="1036"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Total</w:t>
            </w:r>
          </w:p>
        </w:tc>
        <w:tc>
          <w:tcPr>
            <w:tcW w:w="1123"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729</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100,0</w:t>
            </w:r>
          </w:p>
        </w:tc>
      </w:tr>
    </w:tbl>
    <w:p w:rsidR="00AE19E5" w:rsidRPr="005D5C73" w:rsidRDefault="00AE19E5" w:rsidP="00AE19E5">
      <w:pPr>
        <w:autoSpaceDE w:val="0"/>
        <w:autoSpaceDN w:val="0"/>
        <w:adjustRightInd w:val="0"/>
        <w:rPr>
          <w:rFonts w:ascii="Calibri" w:hAnsi="Calibri" w:cs="Calibri"/>
          <w:color w:val="000000"/>
          <w:sz w:val="18"/>
          <w:szCs w:val="18"/>
        </w:rPr>
      </w:pPr>
    </w:p>
    <w:p w:rsidR="00AE19E5" w:rsidRPr="005D5C73" w:rsidRDefault="00AE19E5" w:rsidP="00AE19E5">
      <w:pPr>
        <w:rPr>
          <w:rFonts w:ascii="Calibri" w:hAnsi="Calibri" w:cs="Calibri"/>
        </w:rPr>
      </w:pPr>
    </w:p>
    <w:p w:rsidR="00AE19E5" w:rsidRPr="005D5C73" w:rsidRDefault="00AE19E5" w:rsidP="00AE19E5">
      <w:pPr>
        <w:rPr>
          <w:rFonts w:ascii="Calibri" w:hAnsi="Calibri" w:cs="Calibri"/>
        </w:rPr>
      </w:pPr>
      <w:r w:rsidRPr="005D5C73">
        <w:rPr>
          <w:rFonts w:ascii="Calibri" w:hAnsi="Calibri" w:cs="Calibri"/>
          <w:noProof/>
          <w:sz w:val="14"/>
          <w:szCs w:val="14"/>
        </w:rPr>
        <w:drawing>
          <wp:inline distT="0" distB="0" distL="0" distR="0" wp14:anchorId="6B76DDBC" wp14:editId="4A25611E">
            <wp:extent cx="5267739" cy="4194313"/>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960" cy="4194489"/>
                    </a:xfrm>
                    <a:prstGeom prst="rect">
                      <a:avLst/>
                    </a:prstGeom>
                    <a:noFill/>
                    <a:ln>
                      <a:noFill/>
                    </a:ln>
                  </pic:spPr>
                </pic:pic>
              </a:graphicData>
            </a:graphic>
          </wp:inline>
        </w:drawing>
      </w:r>
    </w:p>
    <w:p w:rsidR="00AE19E5" w:rsidRPr="005D5C73" w:rsidRDefault="00AE19E5" w:rsidP="00AE19E5">
      <w:pPr>
        <w:rPr>
          <w:rFonts w:ascii="Calibri" w:hAnsi="Calibri" w:cs="Calibri"/>
        </w:rPr>
      </w:pPr>
    </w:p>
    <w:p w:rsidR="00AE19E5" w:rsidRPr="005D5C73" w:rsidRDefault="00AE19E5" w:rsidP="00AE19E5">
      <w:pPr>
        <w:tabs>
          <w:tab w:val="left" w:pos="1330"/>
        </w:tabs>
        <w:rPr>
          <w:rFonts w:ascii="Calibri" w:hAnsi="Calibri" w:cs="Calibri"/>
        </w:rPr>
      </w:pPr>
      <w:r w:rsidRPr="005D5C73">
        <w:rPr>
          <w:rFonts w:ascii="Calibri" w:hAnsi="Calibri" w:cs="Calibri"/>
        </w:rPr>
        <w:tab/>
        <w:t>Gráfico 1. Porcentajes de cuestionarios por país participante</w:t>
      </w:r>
    </w:p>
    <w:p w:rsidR="00AE19E5" w:rsidRPr="005D5C73" w:rsidRDefault="00AE19E5" w:rsidP="00AE19E5">
      <w:pPr>
        <w:tabs>
          <w:tab w:val="left" w:pos="1330"/>
        </w:tabs>
        <w:rPr>
          <w:rFonts w:ascii="Calibri" w:hAnsi="Calibri" w:cs="Calibri"/>
        </w:rPr>
      </w:pPr>
    </w:p>
    <w:p w:rsidR="00AE19E5" w:rsidRPr="005D5C73" w:rsidRDefault="00AE19E5" w:rsidP="00AE19E5">
      <w:pPr>
        <w:jc w:val="both"/>
        <w:rPr>
          <w:rFonts w:ascii="Calibri" w:hAnsi="Calibri" w:cs="Calibri"/>
        </w:rPr>
      </w:pPr>
      <w:r w:rsidRPr="005D5C73">
        <w:rPr>
          <w:rFonts w:ascii="Calibri" w:hAnsi="Calibri" w:cs="Calibri"/>
        </w:rPr>
        <w:tab/>
        <w:t xml:space="preserve">De los cuestionarios aplicados por países se realizaron  análisis de  estadísticos descriptivos para la obtención de datos referidos a la persona que contestaba al cuestionario (profesor o familia). Un mayor porcentaje (Tabla 2) de los participantes se situaba en la figura docente (58,6%) y un menor porcentaje en familiares del niño (41,3%). En el gráfico 2 se muestra el análisis de participantes por países. En dicho análisis se puede apreciar que la participación de familias y profesores en todos los países es bastante equilibrada a excepción del grupo italiano, que obtuvo aproximadamente el triple de participación de profesores en relación a las familias. </w:t>
      </w:r>
    </w:p>
    <w:p w:rsidR="00AE19E5" w:rsidRPr="005D5C73" w:rsidRDefault="00AE19E5" w:rsidP="00AE19E5">
      <w:pPr>
        <w:tabs>
          <w:tab w:val="center" w:pos="3628"/>
        </w:tabs>
        <w:autoSpaceDE w:val="0"/>
        <w:autoSpaceDN w:val="0"/>
        <w:adjustRightInd w:val="0"/>
        <w:jc w:val="both"/>
        <w:rPr>
          <w:rFonts w:ascii="Calibri" w:hAnsi="Calibri" w:cs="Calibri"/>
          <w:b/>
          <w:bCs/>
          <w:color w:val="000000"/>
          <w:sz w:val="18"/>
          <w:szCs w:val="18"/>
        </w:rPr>
      </w:pPr>
      <w:r w:rsidRPr="005D5C73">
        <w:rPr>
          <w:rFonts w:ascii="Calibri" w:hAnsi="Calibri" w:cs="Calibri"/>
          <w:b/>
          <w:bCs/>
          <w:color w:val="000000"/>
          <w:sz w:val="18"/>
          <w:szCs w:val="18"/>
        </w:rPr>
        <w:tab/>
      </w:r>
    </w:p>
    <w:p w:rsidR="00AE19E5" w:rsidRPr="005D5C73" w:rsidRDefault="00AE19E5" w:rsidP="00AE19E5">
      <w:pPr>
        <w:tabs>
          <w:tab w:val="center" w:pos="3628"/>
        </w:tabs>
        <w:autoSpaceDE w:val="0"/>
        <w:autoSpaceDN w:val="0"/>
        <w:adjustRightInd w:val="0"/>
        <w:rPr>
          <w:rFonts w:ascii="Calibri" w:hAnsi="Calibri" w:cs="Calibri"/>
          <w:b/>
          <w:bCs/>
          <w:color w:val="000000"/>
          <w:sz w:val="18"/>
          <w:szCs w:val="18"/>
        </w:rPr>
      </w:pPr>
    </w:p>
    <w:p w:rsidR="00AE19E5" w:rsidRPr="005D5C73" w:rsidRDefault="00AE19E5" w:rsidP="00AE19E5">
      <w:pPr>
        <w:tabs>
          <w:tab w:val="center" w:pos="3628"/>
        </w:tabs>
        <w:autoSpaceDE w:val="0"/>
        <w:autoSpaceDN w:val="0"/>
        <w:adjustRightInd w:val="0"/>
        <w:rPr>
          <w:rFonts w:ascii="Calibri" w:hAnsi="Calibri" w:cs="Calibri"/>
          <w:b/>
          <w:bCs/>
          <w:color w:val="000000"/>
          <w:sz w:val="18"/>
          <w:szCs w:val="18"/>
        </w:rPr>
      </w:pPr>
      <w:r w:rsidRPr="005D5C73">
        <w:rPr>
          <w:rFonts w:ascii="Calibri" w:hAnsi="Calibri" w:cs="Calibri"/>
          <w:b/>
          <w:bCs/>
          <w:color w:val="000000"/>
          <w:sz w:val="18"/>
          <w:szCs w:val="18"/>
        </w:rPr>
        <w:tab/>
        <w:t>Tabla 2. Estadísticos descriptivos por persona que responde al cuestionario (todos los países)</w:t>
      </w:r>
    </w:p>
    <w:p w:rsidR="00AE19E5" w:rsidRPr="005D5C73" w:rsidRDefault="00AE19E5" w:rsidP="00AE19E5">
      <w:pPr>
        <w:tabs>
          <w:tab w:val="center" w:pos="3628"/>
        </w:tabs>
        <w:autoSpaceDE w:val="0"/>
        <w:autoSpaceDN w:val="0"/>
        <w:adjustRightInd w:val="0"/>
        <w:rPr>
          <w:rFonts w:ascii="Calibri" w:hAnsi="Calibri" w:cs="Calibri"/>
          <w:b/>
          <w:bCs/>
          <w:color w:val="000000"/>
          <w:sz w:val="18"/>
          <w:szCs w:val="18"/>
        </w:rPr>
      </w:pPr>
    </w:p>
    <w:tbl>
      <w:tblPr>
        <w:tblStyle w:val="Tablaclsica1"/>
        <w:tblW w:w="0" w:type="auto"/>
        <w:jc w:val="center"/>
        <w:tblLayout w:type="fixed"/>
        <w:tblLook w:val="0000" w:firstRow="0" w:lastRow="0" w:firstColumn="0" w:lastColumn="0" w:noHBand="0" w:noVBand="0"/>
      </w:tblPr>
      <w:tblGrid>
        <w:gridCol w:w="1022"/>
        <w:gridCol w:w="965"/>
        <w:gridCol w:w="1195"/>
        <w:gridCol w:w="1112"/>
      </w:tblGrid>
      <w:tr w:rsidR="00AE19E5" w:rsidRPr="005D5C73" w:rsidTr="00DE0BE5">
        <w:trPr>
          <w:trHeight w:val="504"/>
          <w:jc w:val="center"/>
        </w:trPr>
        <w:tc>
          <w:tcPr>
            <w:tcW w:w="1987" w:type="dxa"/>
            <w:gridSpan w:val="2"/>
          </w:tcPr>
          <w:p w:rsidR="00AE19E5" w:rsidRPr="005D5C73" w:rsidRDefault="00AE19E5" w:rsidP="00DE0BE5">
            <w:pPr>
              <w:autoSpaceDE w:val="0"/>
              <w:autoSpaceDN w:val="0"/>
              <w:adjustRightInd w:val="0"/>
              <w:jc w:val="right"/>
              <w:rPr>
                <w:rFonts w:ascii="Calibri" w:hAnsi="Calibri" w:cs="Calibri"/>
                <w:i/>
                <w:color w:val="000000"/>
                <w:sz w:val="28"/>
                <w:szCs w:val="28"/>
              </w:rPr>
            </w:pPr>
            <w:r w:rsidRPr="005D5C73">
              <w:rPr>
                <w:rFonts w:ascii="Calibri" w:hAnsi="Calibri" w:cs="Calibri"/>
                <w:i/>
                <w:color w:val="000000"/>
                <w:sz w:val="28"/>
                <w:szCs w:val="28"/>
              </w:rPr>
              <w:t xml:space="preserve"> </w:t>
            </w:r>
          </w:p>
        </w:tc>
        <w:tc>
          <w:tcPr>
            <w:tcW w:w="1195" w:type="dxa"/>
          </w:tcPr>
          <w:p w:rsidR="00AE19E5" w:rsidRPr="005D5C73" w:rsidRDefault="00AE19E5" w:rsidP="00DE0BE5">
            <w:pPr>
              <w:autoSpaceDE w:val="0"/>
              <w:autoSpaceDN w:val="0"/>
              <w:adjustRightInd w:val="0"/>
              <w:jc w:val="right"/>
              <w:rPr>
                <w:rFonts w:ascii="Calibri" w:hAnsi="Calibri" w:cs="Calibri"/>
                <w:i/>
                <w:color w:val="000000"/>
                <w:sz w:val="28"/>
                <w:szCs w:val="28"/>
              </w:rPr>
            </w:pPr>
            <w:r w:rsidRPr="005D5C73">
              <w:rPr>
                <w:rFonts w:ascii="Calibri" w:hAnsi="Calibri" w:cs="Calibri"/>
                <w:i/>
                <w:color w:val="000000"/>
                <w:sz w:val="28"/>
                <w:szCs w:val="28"/>
              </w:rPr>
              <w:t>f</w:t>
            </w:r>
          </w:p>
        </w:tc>
        <w:tc>
          <w:tcPr>
            <w:tcW w:w="1112" w:type="dxa"/>
          </w:tcPr>
          <w:p w:rsidR="00AE19E5" w:rsidRPr="005D5C73" w:rsidRDefault="00AE19E5" w:rsidP="00DE0BE5">
            <w:pPr>
              <w:autoSpaceDE w:val="0"/>
              <w:autoSpaceDN w:val="0"/>
              <w:adjustRightInd w:val="0"/>
              <w:jc w:val="right"/>
              <w:rPr>
                <w:rFonts w:ascii="Calibri" w:hAnsi="Calibri" w:cs="Calibri"/>
                <w:i/>
                <w:color w:val="000000"/>
                <w:sz w:val="28"/>
                <w:szCs w:val="28"/>
              </w:rPr>
            </w:pPr>
            <w:r w:rsidRPr="005D5C73">
              <w:rPr>
                <w:rFonts w:ascii="Calibri" w:hAnsi="Calibri" w:cs="Calibri"/>
                <w:i/>
                <w:color w:val="000000"/>
                <w:sz w:val="28"/>
                <w:szCs w:val="28"/>
              </w:rPr>
              <w:t>%</w:t>
            </w:r>
          </w:p>
        </w:tc>
      </w:tr>
      <w:tr w:rsidR="00AE19E5" w:rsidRPr="005D5C73" w:rsidTr="00DE0BE5">
        <w:trPr>
          <w:trHeight w:val="273"/>
          <w:jc w:val="center"/>
        </w:trPr>
        <w:tc>
          <w:tcPr>
            <w:tcW w:w="1022"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Valid</w:t>
            </w:r>
          </w:p>
        </w:tc>
        <w:tc>
          <w:tcPr>
            <w:tcW w:w="965"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Family</w:t>
            </w:r>
          </w:p>
        </w:tc>
        <w:tc>
          <w:tcPr>
            <w:tcW w:w="1195"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301</w:t>
            </w:r>
          </w:p>
        </w:tc>
        <w:tc>
          <w:tcPr>
            <w:tcW w:w="1112"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41,3</w:t>
            </w:r>
          </w:p>
        </w:tc>
      </w:tr>
      <w:tr w:rsidR="00AE19E5" w:rsidRPr="005D5C73" w:rsidTr="00DE0BE5">
        <w:trPr>
          <w:trHeight w:val="273"/>
          <w:jc w:val="center"/>
        </w:trPr>
        <w:tc>
          <w:tcPr>
            <w:tcW w:w="1022"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 xml:space="preserve"> </w:t>
            </w:r>
          </w:p>
        </w:tc>
        <w:tc>
          <w:tcPr>
            <w:tcW w:w="965"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Teacher</w:t>
            </w:r>
          </w:p>
        </w:tc>
        <w:tc>
          <w:tcPr>
            <w:tcW w:w="1195"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427</w:t>
            </w:r>
          </w:p>
        </w:tc>
        <w:tc>
          <w:tcPr>
            <w:tcW w:w="1112"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58,6</w:t>
            </w:r>
          </w:p>
        </w:tc>
      </w:tr>
      <w:tr w:rsidR="00AE19E5" w:rsidRPr="005D5C73" w:rsidTr="00DE0BE5">
        <w:trPr>
          <w:trHeight w:val="273"/>
          <w:jc w:val="center"/>
        </w:trPr>
        <w:tc>
          <w:tcPr>
            <w:tcW w:w="1022"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 xml:space="preserve"> </w:t>
            </w:r>
          </w:p>
        </w:tc>
        <w:tc>
          <w:tcPr>
            <w:tcW w:w="965"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Total</w:t>
            </w:r>
          </w:p>
        </w:tc>
        <w:tc>
          <w:tcPr>
            <w:tcW w:w="1195"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728</w:t>
            </w:r>
          </w:p>
        </w:tc>
        <w:tc>
          <w:tcPr>
            <w:tcW w:w="1112"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99,9</w:t>
            </w:r>
          </w:p>
        </w:tc>
      </w:tr>
      <w:tr w:rsidR="00AE19E5" w:rsidRPr="005D5C73" w:rsidTr="00DE0BE5">
        <w:trPr>
          <w:trHeight w:val="273"/>
          <w:jc w:val="center"/>
        </w:trPr>
        <w:tc>
          <w:tcPr>
            <w:tcW w:w="1022"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Missing</w:t>
            </w:r>
          </w:p>
        </w:tc>
        <w:tc>
          <w:tcPr>
            <w:tcW w:w="965"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System</w:t>
            </w:r>
          </w:p>
        </w:tc>
        <w:tc>
          <w:tcPr>
            <w:tcW w:w="1195"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w:t>
            </w:r>
          </w:p>
        </w:tc>
        <w:tc>
          <w:tcPr>
            <w:tcW w:w="1112"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w:t>
            </w:r>
          </w:p>
        </w:tc>
      </w:tr>
      <w:tr w:rsidR="00AE19E5" w:rsidRPr="005D5C73" w:rsidTr="00DE0BE5">
        <w:trPr>
          <w:trHeight w:val="273"/>
          <w:jc w:val="center"/>
        </w:trPr>
        <w:tc>
          <w:tcPr>
            <w:tcW w:w="1987" w:type="dxa"/>
            <w:gridSpan w:val="2"/>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Total</w:t>
            </w:r>
          </w:p>
        </w:tc>
        <w:tc>
          <w:tcPr>
            <w:tcW w:w="1195"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729</w:t>
            </w:r>
          </w:p>
        </w:tc>
        <w:tc>
          <w:tcPr>
            <w:tcW w:w="1112"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100,0</w:t>
            </w:r>
          </w:p>
        </w:tc>
      </w:tr>
    </w:tbl>
    <w:p w:rsidR="00AE19E5" w:rsidRPr="005D5C73" w:rsidRDefault="00AE19E5" w:rsidP="00AE19E5">
      <w:pPr>
        <w:autoSpaceDE w:val="0"/>
        <w:autoSpaceDN w:val="0"/>
        <w:adjustRightInd w:val="0"/>
        <w:rPr>
          <w:rFonts w:ascii="Calibri" w:hAnsi="Calibri" w:cs="Calibri"/>
          <w:color w:val="000000"/>
          <w:sz w:val="18"/>
          <w:szCs w:val="18"/>
        </w:rPr>
      </w:pPr>
    </w:p>
    <w:p w:rsidR="00AE19E5" w:rsidRPr="005D5C73" w:rsidRDefault="00AE19E5" w:rsidP="00AE19E5">
      <w:pPr>
        <w:autoSpaceDE w:val="0"/>
        <w:autoSpaceDN w:val="0"/>
        <w:adjustRightInd w:val="0"/>
        <w:rPr>
          <w:rFonts w:ascii="Calibri" w:hAnsi="Calibri" w:cs="Calibri"/>
          <w:color w:val="000000"/>
          <w:sz w:val="18"/>
          <w:szCs w:val="18"/>
        </w:rPr>
      </w:pPr>
    </w:p>
    <w:p w:rsidR="00AE19E5" w:rsidRPr="005D5C73" w:rsidRDefault="00AE19E5" w:rsidP="00AE19E5">
      <w:pPr>
        <w:rPr>
          <w:rFonts w:ascii="Calibri" w:hAnsi="Calibri" w:cs="Calibri"/>
        </w:rPr>
      </w:pPr>
    </w:p>
    <w:p w:rsidR="00AE19E5" w:rsidRPr="005D5C73" w:rsidRDefault="00AE19E5" w:rsidP="00AE19E5">
      <w:pPr>
        <w:rPr>
          <w:rFonts w:ascii="Calibri" w:hAnsi="Calibri" w:cs="Calibri"/>
        </w:rPr>
      </w:pPr>
      <w:r w:rsidRPr="005D5C73">
        <w:rPr>
          <w:rFonts w:ascii="Calibri" w:hAnsi="Calibri" w:cs="Calibri"/>
          <w:noProof/>
          <w:sz w:val="14"/>
          <w:szCs w:val="14"/>
        </w:rPr>
        <w:drawing>
          <wp:inline distT="0" distB="0" distL="0" distR="0" wp14:anchorId="7C17E85E" wp14:editId="3C3A530A">
            <wp:extent cx="5824331" cy="4408417"/>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5870" cy="4417151"/>
                    </a:xfrm>
                    <a:prstGeom prst="rect">
                      <a:avLst/>
                    </a:prstGeom>
                    <a:noFill/>
                    <a:ln>
                      <a:noFill/>
                    </a:ln>
                  </pic:spPr>
                </pic:pic>
              </a:graphicData>
            </a:graphic>
          </wp:inline>
        </w:drawing>
      </w:r>
    </w:p>
    <w:p w:rsidR="00AE19E5" w:rsidRPr="005D5C73" w:rsidRDefault="00AE19E5" w:rsidP="00AE19E5">
      <w:pPr>
        <w:tabs>
          <w:tab w:val="center" w:pos="3470"/>
        </w:tabs>
        <w:autoSpaceDE w:val="0"/>
        <w:autoSpaceDN w:val="0"/>
        <w:adjustRightInd w:val="0"/>
        <w:rPr>
          <w:rFonts w:ascii="Calibri" w:hAnsi="Calibri" w:cs="Calibri"/>
          <w:b/>
          <w:bCs/>
          <w:color w:val="000000"/>
          <w:sz w:val="18"/>
          <w:szCs w:val="18"/>
        </w:rPr>
      </w:pPr>
    </w:p>
    <w:p w:rsidR="00AE19E5" w:rsidRPr="005D5C73" w:rsidRDefault="00AE19E5" w:rsidP="00AE19E5">
      <w:pPr>
        <w:autoSpaceDE w:val="0"/>
        <w:autoSpaceDN w:val="0"/>
        <w:adjustRightInd w:val="0"/>
        <w:rPr>
          <w:rFonts w:ascii="Calibri" w:hAnsi="Calibri" w:cs="Calibri"/>
          <w:color w:val="000000"/>
          <w:sz w:val="18"/>
          <w:szCs w:val="18"/>
        </w:rPr>
      </w:pPr>
      <w:r w:rsidRPr="005D5C73">
        <w:rPr>
          <w:rFonts w:ascii="Calibri" w:hAnsi="Calibri" w:cs="Calibri"/>
        </w:rPr>
        <w:t>Gráfico 2. Frecuencias por países en relación a la persona que responde al cuestionario.</w:t>
      </w:r>
    </w:p>
    <w:p w:rsidR="00AE19E5" w:rsidRPr="005D5C73" w:rsidRDefault="00AE19E5" w:rsidP="00AE19E5">
      <w:pPr>
        <w:rPr>
          <w:rFonts w:ascii="Calibri" w:hAnsi="Calibri" w:cs="Calibri"/>
        </w:rPr>
      </w:pPr>
    </w:p>
    <w:p w:rsidR="00AE19E5" w:rsidRPr="005D5C73" w:rsidRDefault="00AE19E5" w:rsidP="00AE19E5">
      <w:pPr>
        <w:rPr>
          <w:rFonts w:ascii="Calibri" w:hAnsi="Calibri" w:cs="Calibri"/>
        </w:rPr>
      </w:pPr>
    </w:p>
    <w:p w:rsidR="00AE19E5" w:rsidRPr="005D5C73" w:rsidRDefault="00AE19E5" w:rsidP="00AE19E5">
      <w:pPr>
        <w:jc w:val="both"/>
        <w:rPr>
          <w:rFonts w:ascii="Calibri" w:hAnsi="Calibri" w:cs="Calibri"/>
        </w:rPr>
      </w:pPr>
    </w:p>
    <w:p w:rsidR="00AE19E5" w:rsidRPr="005D5C73" w:rsidRDefault="00AE19E5" w:rsidP="00AE19E5">
      <w:pPr>
        <w:jc w:val="both"/>
        <w:rPr>
          <w:rFonts w:ascii="Calibri" w:hAnsi="Calibri" w:cs="Calibri"/>
        </w:rPr>
      </w:pPr>
      <w:r w:rsidRPr="005D5C73">
        <w:rPr>
          <w:rFonts w:ascii="Calibri" w:hAnsi="Calibri" w:cs="Calibri"/>
        </w:rPr>
        <w:tab/>
        <w:t xml:space="preserve">En un intento de obtener una aproximación de qué tipo de dificultades de aprendizaje eran las más comunes en el aula se realizaron dos preguntas abiertas, una dirigida a familias y otra a tutores sobre las dificultades de aprendizaje presentes en el aula o familia. Como podemos observar en la Tabla 3 y Tabla 4 se obtuvieron altos porcentajes de respuesta perdidas debido a dos factores: muchas de las personas que respondían al cuestionario incluían en las dificultades de aprendizaje otras dificultades del desarrollo (autismo, discapacidad cognitiva, discapacidad motórica, discapacidades sensoriales, etc); y por otro lado, probablemente, aunque el cuestionario es de naturaleza anónima, muchas familias presentan a resistencias a describir las dificultades de su hijo.  </w:t>
      </w:r>
    </w:p>
    <w:p w:rsidR="00AE19E5" w:rsidRDefault="00AE19E5" w:rsidP="00AE19E5">
      <w:pPr>
        <w:rPr>
          <w:rFonts w:ascii="Calibri" w:hAnsi="Calibri" w:cs="Calibri"/>
        </w:rPr>
      </w:pPr>
    </w:p>
    <w:p w:rsidR="00AE19E5" w:rsidRDefault="00AE19E5" w:rsidP="00AE19E5">
      <w:pPr>
        <w:rPr>
          <w:rFonts w:ascii="Calibri" w:hAnsi="Calibri" w:cs="Calibri"/>
        </w:rPr>
      </w:pPr>
    </w:p>
    <w:p w:rsidR="00AE19E5" w:rsidRDefault="00AE19E5" w:rsidP="00AE19E5">
      <w:pPr>
        <w:rPr>
          <w:rFonts w:ascii="Calibri" w:hAnsi="Calibri" w:cs="Calibri"/>
        </w:rPr>
      </w:pPr>
    </w:p>
    <w:p w:rsidR="00AE19E5" w:rsidRDefault="00AE19E5" w:rsidP="00AE19E5">
      <w:pPr>
        <w:rPr>
          <w:rFonts w:ascii="Calibri" w:hAnsi="Calibri" w:cs="Calibri"/>
        </w:rPr>
      </w:pPr>
    </w:p>
    <w:p w:rsidR="00AE19E5" w:rsidRPr="005D5C73" w:rsidRDefault="00AE19E5" w:rsidP="00AE19E5">
      <w:pPr>
        <w:rPr>
          <w:rFonts w:ascii="Calibri" w:hAnsi="Calibri" w:cs="Calibri"/>
        </w:rPr>
      </w:pPr>
    </w:p>
    <w:p w:rsidR="00AE19E5" w:rsidRPr="005D5C73" w:rsidRDefault="00AE19E5" w:rsidP="00AE19E5">
      <w:pPr>
        <w:rPr>
          <w:rFonts w:ascii="Calibri" w:hAnsi="Calibri" w:cs="Calibri"/>
        </w:rPr>
      </w:pPr>
    </w:p>
    <w:p w:rsidR="00AE19E5" w:rsidRPr="005D5C73" w:rsidRDefault="00AE19E5" w:rsidP="00AE19E5">
      <w:pPr>
        <w:tabs>
          <w:tab w:val="center" w:pos="3988"/>
        </w:tabs>
        <w:autoSpaceDE w:val="0"/>
        <w:autoSpaceDN w:val="0"/>
        <w:adjustRightInd w:val="0"/>
        <w:rPr>
          <w:rFonts w:ascii="Calibri" w:hAnsi="Calibri" w:cs="Calibri"/>
          <w:b/>
          <w:bCs/>
          <w:color w:val="000000"/>
          <w:sz w:val="18"/>
          <w:szCs w:val="18"/>
          <w:lang w:val="en-US"/>
        </w:rPr>
      </w:pPr>
      <w:r w:rsidRPr="005D5C73">
        <w:rPr>
          <w:rFonts w:ascii="Calibri" w:hAnsi="Calibri" w:cs="Calibri"/>
          <w:b/>
          <w:bCs/>
          <w:color w:val="000000"/>
          <w:sz w:val="18"/>
          <w:szCs w:val="18"/>
          <w:lang w:val="en-US"/>
        </w:rPr>
        <w:lastRenderedPageBreak/>
        <w:t>Tabla 3. What kind of LD has your child?</w:t>
      </w:r>
    </w:p>
    <w:p w:rsidR="00AE19E5" w:rsidRPr="005D5C73" w:rsidRDefault="00AE19E5" w:rsidP="00AE19E5">
      <w:pPr>
        <w:tabs>
          <w:tab w:val="center" w:pos="3988"/>
        </w:tabs>
        <w:autoSpaceDE w:val="0"/>
        <w:autoSpaceDN w:val="0"/>
        <w:adjustRightInd w:val="0"/>
        <w:rPr>
          <w:rFonts w:ascii="Calibri" w:hAnsi="Calibri" w:cs="Calibri"/>
          <w:b/>
          <w:bCs/>
          <w:color w:val="000000"/>
          <w:sz w:val="18"/>
          <w:szCs w:val="18"/>
          <w:lang w:val="en-US"/>
        </w:rPr>
      </w:pPr>
    </w:p>
    <w:tbl>
      <w:tblPr>
        <w:tblStyle w:val="Tablaclsica2"/>
        <w:tblW w:w="0" w:type="auto"/>
        <w:tblLayout w:type="fixed"/>
        <w:tblLook w:val="0000" w:firstRow="0" w:lastRow="0" w:firstColumn="0" w:lastColumn="0" w:noHBand="0" w:noVBand="0"/>
      </w:tblPr>
      <w:tblGrid>
        <w:gridCol w:w="1418"/>
        <w:gridCol w:w="886"/>
        <w:gridCol w:w="1080"/>
        <w:gridCol w:w="1080"/>
        <w:gridCol w:w="1080"/>
        <w:gridCol w:w="1080"/>
        <w:gridCol w:w="1080"/>
      </w:tblGrid>
      <w:tr w:rsidR="00AE19E5" w:rsidRPr="005D5C73" w:rsidTr="00DE0BE5">
        <w:trPr>
          <w:trHeight w:val="273"/>
        </w:trPr>
        <w:tc>
          <w:tcPr>
            <w:tcW w:w="1418" w:type="dxa"/>
            <w:vMerge w:val="restart"/>
          </w:tcPr>
          <w:p w:rsidR="00AE19E5" w:rsidRPr="005D5C73" w:rsidRDefault="00AE19E5" w:rsidP="00DE0BE5">
            <w:pPr>
              <w:autoSpaceDE w:val="0"/>
              <w:autoSpaceDN w:val="0"/>
              <w:adjustRightInd w:val="0"/>
              <w:rPr>
                <w:rFonts w:ascii="Calibri" w:hAnsi="Calibri" w:cs="Calibri"/>
                <w:color w:val="000000"/>
                <w:sz w:val="18"/>
                <w:szCs w:val="18"/>
                <w:lang w:val="en-US"/>
              </w:rPr>
            </w:pPr>
            <w:r w:rsidRPr="005D5C73">
              <w:rPr>
                <w:rFonts w:ascii="Calibri" w:hAnsi="Calibri" w:cs="Calibri"/>
                <w:color w:val="000000"/>
                <w:sz w:val="18"/>
                <w:szCs w:val="18"/>
                <w:lang w:val="en-US"/>
              </w:rPr>
              <w:t xml:space="preserve"> </w:t>
            </w:r>
          </w:p>
        </w:tc>
        <w:tc>
          <w:tcPr>
            <w:tcW w:w="6286" w:type="dxa"/>
            <w:gridSpan w:val="6"/>
          </w:tcPr>
          <w:p w:rsidR="00AE19E5" w:rsidRPr="005D5C73" w:rsidRDefault="00AE19E5" w:rsidP="00DE0BE5">
            <w:pPr>
              <w:autoSpaceDE w:val="0"/>
              <w:autoSpaceDN w:val="0"/>
              <w:adjustRightInd w:val="0"/>
              <w:jc w:val="center"/>
              <w:rPr>
                <w:rFonts w:ascii="Calibri" w:hAnsi="Calibri" w:cs="Calibri"/>
                <w:b/>
                <w:color w:val="000000"/>
                <w:sz w:val="18"/>
                <w:szCs w:val="18"/>
              </w:rPr>
            </w:pPr>
            <w:r w:rsidRPr="005D5C73">
              <w:rPr>
                <w:rFonts w:ascii="Calibri" w:hAnsi="Calibri" w:cs="Calibri"/>
                <w:b/>
                <w:color w:val="000000"/>
                <w:sz w:val="18"/>
                <w:szCs w:val="18"/>
              </w:rPr>
              <w:t>Cases</w:t>
            </w:r>
          </w:p>
        </w:tc>
      </w:tr>
      <w:tr w:rsidR="00AE19E5" w:rsidRPr="005D5C73" w:rsidTr="00DE0BE5">
        <w:trPr>
          <w:trHeight w:val="273"/>
        </w:trPr>
        <w:tc>
          <w:tcPr>
            <w:tcW w:w="1418" w:type="dxa"/>
            <w:vMerge w:val="restart"/>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 xml:space="preserve"> </w:t>
            </w:r>
          </w:p>
        </w:tc>
        <w:tc>
          <w:tcPr>
            <w:tcW w:w="1966" w:type="dxa"/>
            <w:gridSpan w:val="2"/>
          </w:tcPr>
          <w:p w:rsidR="00AE19E5" w:rsidRPr="005D5C73" w:rsidRDefault="00AE19E5" w:rsidP="00DE0BE5">
            <w:pPr>
              <w:autoSpaceDE w:val="0"/>
              <w:autoSpaceDN w:val="0"/>
              <w:adjustRightInd w:val="0"/>
              <w:jc w:val="center"/>
              <w:rPr>
                <w:rFonts w:ascii="Calibri" w:hAnsi="Calibri" w:cs="Calibri"/>
                <w:b/>
                <w:color w:val="000000"/>
                <w:sz w:val="18"/>
                <w:szCs w:val="18"/>
              </w:rPr>
            </w:pPr>
            <w:r w:rsidRPr="005D5C73">
              <w:rPr>
                <w:rFonts w:ascii="Calibri" w:hAnsi="Calibri" w:cs="Calibri"/>
                <w:b/>
                <w:color w:val="000000"/>
                <w:sz w:val="18"/>
                <w:szCs w:val="18"/>
              </w:rPr>
              <w:t>Valid</w:t>
            </w:r>
          </w:p>
        </w:tc>
        <w:tc>
          <w:tcPr>
            <w:tcW w:w="2160" w:type="dxa"/>
            <w:gridSpan w:val="2"/>
          </w:tcPr>
          <w:p w:rsidR="00AE19E5" w:rsidRPr="005D5C73" w:rsidRDefault="00AE19E5" w:rsidP="00DE0BE5">
            <w:pPr>
              <w:autoSpaceDE w:val="0"/>
              <w:autoSpaceDN w:val="0"/>
              <w:adjustRightInd w:val="0"/>
              <w:jc w:val="center"/>
              <w:rPr>
                <w:rFonts w:ascii="Calibri" w:hAnsi="Calibri" w:cs="Calibri"/>
                <w:b/>
                <w:color w:val="000000"/>
                <w:sz w:val="18"/>
                <w:szCs w:val="18"/>
              </w:rPr>
            </w:pPr>
            <w:r w:rsidRPr="005D5C73">
              <w:rPr>
                <w:rFonts w:ascii="Calibri" w:hAnsi="Calibri" w:cs="Calibri"/>
                <w:b/>
                <w:color w:val="000000"/>
                <w:sz w:val="18"/>
                <w:szCs w:val="18"/>
              </w:rPr>
              <w:t xml:space="preserve">     Missing</w:t>
            </w:r>
          </w:p>
        </w:tc>
        <w:tc>
          <w:tcPr>
            <w:tcW w:w="2160" w:type="dxa"/>
            <w:gridSpan w:val="2"/>
          </w:tcPr>
          <w:p w:rsidR="00AE19E5" w:rsidRPr="005D5C73" w:rsidRDefault="00AE19E5" w:rsidP="00DE0BE5">
            <w:pPr>
              <w:autoSpaceDE w:val="0"/>
              <w:autoSpaceDN w:val="0"/>
              <w:adjustRightInd w:val="0"/>
              <w:jc w:val="center"/>
              <w:rPr>
                <w:rFonts w:ascii="Calibri" w:hAnsi="Calibri" w:cs="Calibri"/>
                <w:b/>
                <w:color w:val="000000"/>
                <w:sz w:val="18"/>
                <w:szCs w:val="18"/>
              </w:rPr>
            </w:pPr>
            <w:r w:rsidRPr="005D5C73">
              <w:rPr>
                <w:rFonts w:ascii="Calibri" w:hAnsi="Calibri" w:cs="Calibri"/>
                <w:b/>
                <w:color w:val="000000"/>
                <w:sz w:val="18"/>
                <w:szCs w:val="18"/>
              </w:rPr>
              <w:t xml:space="preserve">        Total</w:t>
            </w:r>
          </w:p>
        </w:tc>
      </w:tr>
      <w:tr w:rsidR="00AE19E5" w:rsidRPr="005D5C73" w:rsidTr="00DE0BE5">
        <w:trPr>
          <w:trHeight w:val="273"/>
        </w:trPr>
        <w:tc>
          <w:tcPr>
            <w:tcW w:w="1418"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 xml:space="preserve"> </w:t>
            </w:r>
          </w:p>
        </w:tc>
        <w:tc>
          <w:tcPr>
            <w:tcW w:w="88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N</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N</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N</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w:t>
            </w:r>
          </w:p>
        </w:tc>
      </w:tr>
      <w:tr w:rsidR="00AE19E5" w:rsidRPr="005D5C73" w:rsidTr="00DE0BE5">
        <w:trPr>
          <w:trHeight w:val="273"/>
        </w:trPr>
        <w:tc>
          <w:tcPr>
            <w:tcW w:w="1418"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DIFCHILD(a)</w:t>
            </w:r>
          </w:p>
        </w:tc>
        <w:tc>
          <w:tcPr>
            <w:tcW w:w="88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147</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20,2</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582</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79,8</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729</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100,0</w:t>
            </w:r>
          </w:p>
        </w:tc>
      </w:tr>
    </w:tbl>
    <w:p w:rsidR="00AE19E5" w:rsidRPr="00AE19E5" w:rsidRDefault="00AE19E5" w:rsidP="00AE19E5">
      <w:pPr>
        <w:autoSpaceDE w:val="0"/>
        <w:autoSpaceDN w:val="0"/>
        <w:adjustRightInd w:val="0"/>
        <w:rPr>
          <w:rFonts w:ascii="Calibri" w:hAnsi="Calibri" w:cs="Calibri"/>
          <w:color w:val="000000"/>
          <w:sz w:val="18"/>
          <w:szCs w:val="18"/>
          <w:lang w:val="en-GB"/>
        </w:rPr>
      </w:pPr>
      <w:r w:rsidRPr="00AE19E5">
        <w:rPr>
          <w:rFonts w:ascii="Calibri" w:hAnsi="Calibri" w:cs="Calibri"/>
          <w:color w:val="000000"/>
          <w:sz w:val="18"/>
          <w:szCs w:val="18"/>
          <w:lang w:val="en-GB"/>
        </w:rPr>
        <w:t>a  Group</w:t>
      </w:r>
    </w:p>
    <w:p w:rsidR="00AE19E5" w:rsidRPr="005D5C73" w:rsidRDefault="00AE19E5" w:rsidP="00AE19E5">
      <w:pPr>
        <w:tabs>
          <w:tab w:val="center" w:pos="3988"/>
        </w:tabs>
        <w:autoSpaceDE w:val="0"/>
        <w:autoSpaceDN w:val="0"/>
        <w:adjustRightInd w:val="0"/>
        <w:rPr>
          <w:rFonts w:ascii="Calibri" w:hAnsi="Calibri" w:cs="Calibri"/>
          <w:b/>
          <w:bCs/>
          <w:color w:val="000000"/>
          <w:sz w:val="18"/>
          <w:szCs w:val="18"/>
          <w:lang w:val="en-US"/>
        </w:rPr>
      </w:pPr>
      <w:r w:rsidRPr="005D5C73">
        <w:rPr>
          <w:rFonts w:ascii="Calibri" w:hAnsi="Calibri" w:cs="Calibri"/>
          <w:b/>
          <w:bCs/>
          <w:color w:val="000000"/>
          <w:sz w:val="18"/>
          <w:szCs w:val="18"/>
          <w:lang w:val="en-US"/>
        </w:rPr>
        <w:t>Tabla 4. What kind of LD have you got in your class?</w:t>
      </w:r>
    </w:p>
    <w:p w:rsidR="00AE19E5" w:rsidRPr="005D5C73" w:rsidRDefault="00AE19E5" w:rsidP="00AE19E5">
      <w:pPr>
        <w:tabs>
          <w:tab w:val="center" w:pos="3988"/>
        </w:tabs>
        <w:autoSpaceDE w:val="0"/>
        <w:autoSpaceDN w:val="0"/>
        <w:adjustRightInd w:val="0"/>
        <w:rPr>
          <w:rFonts w:ascii="Calibri" w:hAnsi="Calibri" w:cs="Calibri"/>
          <w:b/>
          <w:bCs/>
          <w:color w:val="000000"/>
          <w:sz w:val="18"/>
          <w:szCs w:val="18"/>
          <w:lang w:val="en-US"/>
        </w:rPr>
      </w:pPr>
    </w:p>
    <w:tbl>
      <w:tblPr>
        <w:tblStyle w:val="Tablaclsica1"/>
        <w:tblW w:w="0" w:type="auto"/>
        <w:tblLayout w:type="fixed"/>
        <w:tblLook w:val="0000" w:firstRow="0" w:lastRow="0" w:firstColumn="0" w:lastColumn="0" w:noHBand="0" w:noVBand="0"/>
      </w:tblPr>
      <w:tblGrid>
        <w:gridCol w:w="1526"/>
        <w:gridCol w:w="806"/>
        <w:gridCol w:w="1080"/>
        <w:gridCol w:w="1080"/>
        <w:gridCol w:w="1080"/>
        <w:gridCol w:w="1080"/>
        <w:gridCol w:w="1080"/>
      </w:tblGrid>
      <w:tr w:rsidR="00AE19E5" w:rsidRPr="005D5C73" w:rsidTr="00DE0BE5">
        <w:trPr>
          <w:trHeight w:val="273"/>
        </w:trPr>
        <w:tc>
          <w:tcPr>
            <w:tcW w:w="1526" w:type="dxa"/>
            <w:vMerge w:val="restart"/>
          </w:tcPr>
          <w:p w:rsidR="00AE19E5" w:rsidRPr="005D5C73" w:rsidRDefault="00AE19E5" w:rsidP="00DE0BE5">
            <w:pPr>
              <w:autoSpaceDE w:val="0"/>
              <w:autoSpaceDN w:val="0"/>
              <w:adjustRightInd w:val="0"/>
              <w:rPr>
                <w:rFonts w:ascii="Calibri" w:hAnsi="Calibri" w:cs="Calibri"/>
                <w:b/>
                <w:color w:val="000000"/>
                <w:sz w:val="18"/>
                <w:szCs w:val="18"/>
                <w:lang w:val="en-US"/>
              </w:rPr>
            </w:pPr>
          </w:p>
        </w:tc>
        <w:tc>
          <w:tcPr>
            <w:tcW w:w="6206" w:type="dxa"/>
            <w:gridSpan w:val="6"/>
          </w:tcPr>
          <w:p w:rsidR="00AE19E5" w:rsidRPr="005D5C73" w:rsidRDefault="00AE19E5" w:rsidP="00DE0BE5">
            <w:pPr>
              <w:autoSpaceDE w:val="0"/>
              <w:autoSpaceDN w:val="0"/>
              <w:adjustRightInd w:val="0"/>
              <w:jc w:val="center"/>
              <w:rPr>
                <w:rFonts w:ascii="Calibri" w:hAnsi="Calibri" w:cs="Calibri"/>
                <w:b/>
                <w:color w:val="000000"/>
                <w:sz w:val="18"/>
                <w:szCs w:val="18"/>
              </w:rPr>
            </w:pPr>
            <w:r w:rsidRPr="005D5C73">
              <w:rPr>
                <w:rFonts w:ascii="Calibri" w:hAnsi="Calibri" w:cs="Calibri"/>
                <w:b/>
                <w:color w:val="000000"/>
                <w:sz w:val="18"/>
                <w:szCs w:val="18"/>
              </w:rPr>
              <w:t>Cases</w:t>
            </w:r>
          </w:p>
        </w:tc>
      </w:tr>
      <w:tr w:rsidR="00AE19E5" w:rsidRPr="005D5C73" w:rsidTr="00DE0BE5">
        <w:trPr>
          <w:trHeight w:val="273"/>
        </w:trPr>
        <w:tc>
          <w:tcPr>
            <w:tcW w:w="1526" w:type="dxa"/>
            <w:vMerge w:val="restart"/>
          </w:tcPr>
          <w:p w:rsidR="00AE19E5" w:rsidRPr="005D5C73" w:rsidRDefault="00AE19E5" w:rsidP="00DE0BE5">
            <w:pPr>
              <w:autoSpaceDE w:val="0"/>
              <w:autoSpaceDN w:val="0"/>
              <w:adjustRightInd w:val="0"/>
              <w:rPr>
                <w:rFonts w:ascii="Calibri" w:hAnsi="Calibri" w:cs="Calibri"/>
                <w:b/>
                <w:color w:val="000000"/>
                <w:sz w:val="18"/>
                <w:szCs w:val="18"/>
              </w:rPr>
            </w:pPr>
            <w:r w:rsidRPr="005D5C73">
              <w:rPr>
                <w:rFonts w:ascii="Calibri" w:hAnsi="Calibri" w:cs="Calibri"/>
                <w:b/>
                <w:color w:val="000000"/>
                <w:sz w:val="18"/>
                <w:szCs w:val="18"/>
              </w:rPr>
              <w:t xml:space="preserve"> </w:t>
            </w:r>
          </w:p>
        </w:tc>
        <w:tc>
          <w:tcPr>
            <w:tcW w:w="1886" w:type="dxa"/>
            <w:gridSpan w:val="2"/>
          </w:tcPr>
          <w:p w:rsidR="00AE19E5" w:rsidRPr="005D5C73" w:rsidRDefault="00AE19E5" w:rsidP="00DE0BE5">
            <w:pPr>
              <w:autoSpaceDE w:val="0"/>
              <w:autoSpaceDN w:val="0"/>
              <w:adjustRightInd w:val="0"/>
              <w:jc w:val="center"/>
              <w:rPr>
                <w:rFonts w:ascii="Calibri" w:hAnsi="Calibri" w:cs="Calibri"/>
                <w:b/>
                <w:color w:val="000000"/>
                <w:sz w:val="18"/>
                <w:szCs w:val="18"/>
              </w:rPr>
            </w:pPr>
            <w:r w:rsidRPr="005D5C73">
              <w:rPr>
                <w:rFonts w:ascii="Calibri" w:hAnsi="Calibri" w:cs="Calibri"/>
                <w:b/>
                <w:color w:val="000000"/>
                <w:sz w:val="18"/>
                <w:szCs w:val="18"/>
              </w:rPr>
              <w:t>Valid</w:t>
            </w:r>
          </w:p>
        </w:tc>
        <w:tc>
          <w:tcPr>
            <w:tcW w:w="2160" w:type="dxa"/>
            <w:gridSpan w:val="2"/>
          </w:tcPr>
          <w:p w:rsidR="00AE19E5" w:rsidRPr="005D5C73" w:rsidRDefault="00AE19E5" w:rsidP="00DE0BE5">
            <w:pPr>
              <w:autoSpaceDE w:val="0"/>
              <w:autoSpaceDN w:val="0"/>
              <w:adjustRightInd w:val="0"/>
              <w:jc w:val="center"/>
              <w:rPr>
                <w:rFonts w:ascii="Calibri" w:hAnsi="Calibri" w:cs="Calibri"/>
                <w:b/>
                <w:color w:val="000000"/>
                <w:sz w:val="18"/>
                <w:szCs w:val="18"/>
              </w:rPr>
            </w:pPr>
            <w:r w:rsidRPr="005D5C73">
              <w:rPr>
                <w:rFonts w:ascii="Calibri" w:hAnsi="Calibri" w:cs="Calibri"/>
                <w:b/>
                <w:color w:val="000000"/>
                <w:sz w:val="18"/>
                <w:szCs w:val="18"/>
              </w:rPr>
              <w:t>Missing</w:t>
            </w:r>
          </w:p>
        </w:tc>
        <w:tc>
          <w:tcPr>
            <w:tcW w:w="2160" w:type="dxa"/>
            <w:gridSpan w:val="2"/>
          </w:tcPr>
          <w:p w:rsidR="00AE19E5" w:rsidRPr="005D5C73" w:rsidRDefault="00AE19E5" w:rsidP="00DE0BE5">
            <w:pPr>
              <w:autoSpaceDE w:val="0"/>
              <w:autoSpaceDN w:val="0"/>
              <w:adjustRightInd w:val="0"/>
              <w:jc w:val="center"/>
              <w:rPr>
                <w:rFonts w:ascii="Calibri" w:hAnsi="Calibri" w:cs="Calibri"/>
                <w:b/>
                <w:color w:val="000000"/>
                <w:sz w:val="18"/>
                <w:szCs w:val="18"/>
              </w:rPr>
            </w:pPr>
            <w:r w:rsidRPr="005D5C73">
              <w:rPr>
                <w:rFonts w:ascii="Calibri" w:hAnsi="Calibri" w:cs="Calibri"/>
                <w:b/>
                <w:color w:val="000000"/>
                <w:sz w:val="18"/>
                <w:szCs w:val="18"/>
              </w:rPr>
              <w:t xml:space="preserve">       Total</w:t>
            </w:r>
          </w:p>
        </w:tc>
      </w:tr>
      <w:tr w:rsidR="00AE19E5" w:rsidRPr="005D5C73" w:rsidTr="00DE0BE5">
        <w:trPr>
          <w:trHeight w:val="273"/>
        </w:trPr>
        <w:tc>
          <w:tcPr>
            <w:tcW w:w="1526"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 xml:space="preserve"> </w:t>
            </w:r>
          </w:p>
        </w:tc>
        <w:tc>
          <w:tcPr>
            <w:tcW w:w="80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N</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N</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N</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w:t>
            </w:r>
          </w:p>
        </w:tc>
      </w:tr>
      <w:tr w:rsidR="00AE19E5" w:rsidRPr="005D5C73" w:rsidTr="00DE0BE5">
        <w:trPr>
          <w:trHeight w:val="273"/>
        </w:trPr>
        <w:tc>
          <w:tcPr>
            <w:tcW w:w="1526"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DIFCLASS(a)</w:t>
            </w:r>
          </w:p>
        </w:tc>
        <w:tc>
          <w:tcPr>
            <w:tcW w:w="80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210</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28,8</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519</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71,2</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729</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100</w:t>
            </w:r>
          </w:p>
        </w:tc>
      </w:tr>
    </w:tbl>
    <w:p w:rsidR="00AE19E5" w:rsidRPr="005D5C73" w:rsidRDefault="00AE19E5" w:rsidP="00AE19E5">
      <w:pPr>
        <w:tabs>
          <w:tab w:val="center" w:pos="3988"/>
        </w:tabs>
        <w:autoSpaceDE w:val="0"/>
        <w:autoSpaceDN w:val="0"/>
        <w:adjustRightInd w:val="0"/>
        <w:rPr>
          <w:rFonts w:ascii="Calibri" w:hAnsi="Calibri" w:cs="Calibri"/>
          <w:b/>
          <w:bCs/>
          <w:color w:val="000000"/>
          <w:sz w:val="18"/>
          <w:szCs w:val="18"/>
          <w:lang w:val="en-US"/>
        </w:rPr>
      </w:pPr>
    </w:p>
    <w:p w:rsidR="00AE19E5" w:rsidRPr="005D5C73" w:rsidRDefault="00AE19E5" w:rsidP="00AE19E5">
      <w:pPr>
        <w:tabs>
          <w:tab w:val="center" w:pos="3988"/>
        </w:tabs>
        <w:autoSpaceDE w:val="0"/>
        <w:autoSpaceDN w:val="0"/>
        <w:adjustRightInd w:val="0"/>
        <w:rPr>
          <w:rFonts w:ascii="Calibri" w:hAnsi="Calibri" w:cs="Calibri"/>
          <w:bCs/>
          <w:color w:val="000000"/>
          <w:sz w:val="18"/>
          <w:szCs w:val="18"/>
          <w:lang w:val="en-US"/>
        </w:rPr>
      </w:pPr>
    </w:p>
    <w:p w:rsidR="00AE19E5" w:rsidRPr="005D5C73" w:rsidRDefault="00AE19E5" w:rsidP="00AE19E5">
      <w:pPr>
        <w:autoSpaceDE w:val="0"/>
        <w:autoSpaceDN w:val="0"/>
        <w:adjustRightInd w:val="0"/>
        <w:jc w:val="both"/>
        <w:rPr>
          <w:rFonts w:ascii="Calibri" w:hAnsi="Calibri" w:cs="Calibri"/>
          <w:bCs/>
          <w:color w:val="000000"/>
        </w:rPr>
      </w:pPr>
      <w:r w:rsidRPr="005D5C73">
        <w:rPr>
          <w:rFonts w:ascii="Calibri" w:hAnsi="Calibri" w:cs="Calibri"/>
          <w:bCs/>
          <w:color w:val="000000"/>
        </w:rPr>
        <w:tab/>
        <w:t xml:space="preserve">En cualquier caso, aunque no obtuvimos la implicación deseada en estas variables, de los datos obtenidos podemos deducir que en relación a la pregunta dirigida a familias (Tabla 5) los mayores porcentajes se situarían en alumnos con dificultades de aprendizaje asociadas a dislexia (34%) y Trastorno con Déficit de Atención +/- Hiperactividad (30,6%).  </w:t>
      </w:r>
    </w:p>
    <w:p w:rsidR="00AE19E5" w:rsidRPr="005D5C73" w:rsidRDefault="00AE19E5" w:rsidP="00AE19E5">
      <w:pPr>
        <w:autoSpaceDE w:val="0"/>
        <w:autoSpaceDN w:val="0"/>
        <w:adjustRightInd w:val="0"/>
        <w:rPr>
          <w:rFonts w:ascii="Calibri" w:hAnsi="Calibri" w:cs="Calibri"/>
          <w:color w:val="000000"/>
          <w:sz w:val="18"/>
          <w:szCs w:val="18"/>
        </w:rPr>
      </w:pPr>
    </w:p>
    <w:p w:rsidR="00AE19E5" w:rsidRPr="005D5C73" w:rsidRDefault="00AE19E5" w:rsidP="00AE19E5">
      <w:pPr>
        <w:autoSpaceDE w:val="0"/>
        <w:autoSpaceDN w:val="0"/>
        <w:adjustRightInd w:val="0"/>
        <w:rPr>
          <w:rFonts w:ascii="Calibri" w:hAnsi="Calibri" w:cs="Calibri"/>
          <w:color w:val="000000"/>
          <w:sz w:val="18"/>
          <w:szCs w:val="18"/>
        </w:rPr>
      </w:pPr>
    </w:p>
    <w:p w:rsidR="00AE19E5" w:rsidRPr="005D5C73" w:rsidRDefault="00AE19E5" w:rsidP="00AE19E5">
      <w:pPr>
        <w:tabs>
          <w:tab w:val="center" w:pos="3340"/>
        </w:tabs>
        <w:autoSpaceDE w:val="0"/>
        <w:autoSpaceDN w:val="0"/>
        <w:adjustRightInd w:val="0"/>
        <w:rPr>
          <w:rFonts w:ascii="Calibri" w:hAnsi="Calibri" w:cs="Calibri"/>
          <w:b/>
          <w:bCs/>
          <w:color w:val="000000"/>
          <w:sz w:val="18"/>
          <w:szCs w:val="18"/>
          <w:lang w:val="en-US"/>
        </w:rPr>
      </w:pPr>
      <w:r w:rsidRPr="005D5C73">
        <w:rPr>
          <w:rFonts w:ascii="Calibri" w:hAnsi="Calibri" w:cs="Calibri"/>
          <w:b/>
          <w:bCs/>
          <w:color w:val="000000"/>
          <w:sz w:val="18"/>
          <w:szCs w:val="18"/>
          <w:lang w:val="en-US"/>
        </w:rPr>
        <w:t>Tabla 5. What kind of LD has your child?</w:t>
      </w:r>
    </w:p>
    <w:p w:rsidR="00AE19E5" w:rsidRPr="005D5C73" w:rsidRDefault="00AE19E5" w:rsidP="00AE19E5">
      <w:pPr>
        <w:tabs>
          <w:tab w:val="center" w:pos="3340"/>
        </w:tabs>
        <w:autoSpaceDE w:val="0"/>
        <w:autoSpaceDN w:val="0"/>
        <w:adjustRightInd w:val="0"/>
        <w:rPr>
          <w:rFonts w:ascii="Calibri" w:hAnsi="Calibri" w:cs="Calibri"/>
          <w:b/>
          <w:bCs/>
          <w:color w:val="000000"/>
          <w:sz w:val="18"/>
          <w:szCs w:val="18"/>
          <w:lang w:val="en-US"/>
        </w:rPr>
      </w:pPr>
    </w:p>
    <w:tbl>
      <w:tblPr>
        <w:tblStyle w:val="Tablaclsica2"/>
        <w:tblW w:w="0" w:type="auto"/>
        <w:jc w:val="center"/>
        <w:tblInd w:w="-481" w:type="dxa"/>
        <w:tblLayout w:type="fixed"/>
        <w:tblLook w:val="0000" w:firstRow="0" w:lastRow="0" w:firstColumn="0" w:lastColumn="0" w:noHBand="0" w:noVBand="0"/>
      </w:tblPr>
      <w:tblGrid>
        <w:gridCol w:w="1244"/>
        <w:gridCol w:w="2405"/>
        <w:gridCol w:w="1080"/>
        <w:gridCol w:w="560"/>
        <w:gridCol w:w="961"/>
      </w:tblGrid>
      <w:tr w:rsidR="00AE19E5" w:rsidRPr="005D5C73" w:rsidTr="00DE0BE5">
        <w:trPr>
          <w:trHeight w:val="388"/>
          <w:jc w:val="center"/>
        </w:trPr>
        <w:tc>
          <w:tcPr>
            <w:tcW w:w="3649" w:type="dxa"/>
            <w:gridSpan w:val="2"/>
          </w:tcPr>
          <w:p w:rsidR="00AE19E5" w:rsidRPr="005D5C73" w:rsidRDefault="00AE19E5" w:rsidP="00DE0BE5">
            <w:pPr>
              <w:autoSpaceDE w:val="0"/>
              <w:autoSpaceDN w:val="0"/>
              <w:adjustRightInd w:val="0"/>
              <w:rPr>
                <w:rFonts w:ascii="Calibri" w:hAnsi="Calibri" w:cs="Calibri"/>
                <w:color w:val="000000"/>
                <w:sz w:val="18"/>
                <w:szCs w:val="18"/>
                <w:lang w:val="en-US"/>
              </w:rPr>
            </w:pPr>
            <w:r w:rsidRPr="005D5C73">
              <w:rPr>
                <w:rFonts w:ascii="Calibri" w:hAnsi="Calibri" w:cs="Calibri"/>
                <w:color w:val="000000"/>
                <w:sz w:val="18"/>
                <w:szCs w:val="18"/>
                <w:lang w:val="en-US"/>
              </w:rPr>
              <w:t xml:space="preserve"> </w:t>
            </w:r>
          </w:p>
        </w:tc>
        <w:tc>
          <w:tcPr>
            <w:tcW w:w="1640" w:type="dxa"/>
            <w:gridSpan w:val="2"/>
          </w:tcPr>
          <w:p w:rsidR="00AE19E5" w:rsidRPr="005D5C73" w:rsidRDefault="00AE19E5" w:rsidP="00DE0BE5">
            <w:pPr>
              <w:autoSpaceDE w:val="0"/>
              <w:autoSpaceDN w:val="0"/>
              <w:adjustRightInd w:val="0"/>
              <w:jc w:val="center"/>
              <w:rPr>
                <w:rFonts w:ascii="Calibri" w:hAnsi="Calibri" w:cs="Calibri"/>
                <w:b/>
                <w:color w:val="000000"/>
                <w:sz w:val="18"/>
                <w:szCs w:val="18"/>
              </w:rPr>
            </w:pPr>
            <w:r w:rsidRPr="005D5C73">
              <w:rPr>
                <w:rFonts w:ascii="Calibri" w:hAnsi="Calibri" w:cs="Calibri"/>
                <w:b/>
                <w:color w:val="000000"/>
                <w:sz w:val="18"/>
                <w:szCs w:val="18"/>
              </w:rPr>
              <w:t>Responses</w:t>
            </w:r>
          </w:p>
        </w:tc>
        <w:tc>
          <w:tcPr>
            <w:tcW w:w="961" w:type="dxa"/>
          </w:tcPr>
          <w:p w:rsidR="00AE19E5" w:rsidRPr="005D5C73" w:rsidRDefault="00AE19E5" w:rsidP="00DE0BE5">
            <w:pPr>
              <w:autoSpaceDE w:val="0"/>
              <w:autoSpaceDN w:val="0"/>
              <w:adjustRightInd w:val="0"/>
              <w:jc w:val="right"/>
              <w:rPr>
                <w:rFonts w:ascii="Calibri" w:hAnsi="Calibri" w:cs="Calibri"/>
                <w:b/>
                <w:color w:val="000000"/>
                <w:sz w:val="18"/>
                <w:szCs w:val="18"/>
              </w:rPr>
            </w:pPr>
            <w:r w:rsidRPr="005D5C73">
              <w:rPr>
                <w:rFonts w:ascii="Calibri" w:hAnsi="Calibri" w:cs="Calibri"/>
                <w:b/>
                <w:color w:val="000000"/>
                <w:sz w:val="18"/>
                <w:szCs w:val="18"/>
              </w:rPr>
              <w:t>% of Cases</w:t>
            </w:r>
          </w:p>
        </w:tc>
      </w:tr>
      <w:tr w:rsidR="00AE19E5" w:rsidRPr="005D5C73" w:rsidTr="00DE0BE5">
        <w:trPr>
          <w:trHeight w:val="388"/>
          <w:jc w:val="center"/>
        </w:trPr>
        <w:tc>
          <w:tcPr>
            <w:tcW w:w="3649" w:type="dxa"/>
            <w:gridSpan w:val="2"/>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 xml:space="preserve"> </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N</w:t>
            </w:r>
          </w:p>
        </w:tc>
        <w:tc>
          <w:tcPr>
            <w:tcW w:w="560" w:type="dxa"/>
          </w:tcPr>
          <w:p w:rsidR="00AE19E5" w:rsidRPr="005D5C73" w:rsidRDefault="00AE19E5" w:rsidP="00DE0BE5">
            <w:pPr>
              <w:autoSpaceDE w:val="0"/>
              <w:autoSpaceDN w:val="0"/>
              <w:adjustRightInd w:val="0"/>
              <w:jc w:val="right"/>
              <w:rPr>
                <w:rFonts w:ascii="Calibri" w:hAnsi="Calibri" w:cs="Calibri"/>
                <w:color w:val="000000"/>
                <w:sz w:val="18"/>
                <w:szCs w:val="18"/>
              </w:rPr>
            </w:pPr>
          </w:p>
        </w:tc>
        <w:tc>
          <w:tcPr>
            <w:tcW w:w="961" w:type="dxa"/>
          </w:tcPr>
          <w:p w:rsidR="00AE19E5" w:rsidRPr="005D5C73" w:rsidRDefault="00AE19E5" w:rsidP="00DE0BE5">
            <w:pPr>
              <w:autoSpaceDE w:val="0"/>
              <w:autoSpaceDN w:val="0"/>
              <w:adjustRightInd w:val="0"/>
              <w:jc w:val="center"/>
              <w:rPr>
                <w:rFonts w:ascii="Calibri" w:hAnsi="Calibri" w:cs="Calibri"/>
                <w:color w:val="000000"/>
                <w:sz w:val="18"/>
                <w:szCs w:val="18"/>
              </w:rPr>
            </w:pPr>
          </w:p>
        </w:tc>
      </w:tr>
      <w:tr w:rsidR="00AE19E5" w:rsidRPr="005D5C73" w:rsidTr="00DE0BE5">
        <w:trPr>
          <w:trHeight w:val="273"/>
          <w:jc w:val="center"/>
        </w:trPr>
        <w:tc>
          <w:tcPr>
            <w:tcW w:w="1244" w:type="dxa"/>
          </w:tcPr>
          <w:p w:rsidR="00AE19E5" w:rsidRPr="005D5C73" w:rsidRDefault="00AE19E5" w:rsidP="00DE0BE5">
            <w:pPr>
              <w:autoSpaceDE w:val="0"/>
              <w:autoSpaceDN w:val="0"/>
              <w:adjustRightInd w:val="0"/>
              <w:rPr>
                <w:rFonts w:ascii="Calibri" w:hAnsi="Calibri" w:cs="Calibri"/>
                <w:color w:val="000000"/>
                <w:sz w:val="18"/>
                <w:szCs w:val="18"/>
                <w:lang w:val="en-US"/>
              </w:rPr>
            </w:pPr>
            <w:r w:rsidRPr="005D5C73">
              <w:rPr>
                <w:rFonts w:ascii="Calibri" w:hAnsi="Calibri" w:cs="Calibri"/>
                <w:color w:val="000000"/>
                <w:sz w:val="18"/>
                <w:szCs w:val="18"/>
                <w:lang w:val="en-US"/>
              </w:rPr>
              <w:t>What LD has your child?(a)</w:t>
            </w:r>
          </w:p>
        </w:tc>
        <w:tc>
          <w:tcPr>
            <w:tcW w:w="2405"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Dyslexia</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50</w:t>
            </w:r>
          </w:p>
        </w:tc>
        <w:tc>
          <w:tcPr>
            <w:tcW w:w="560" w:type="dxa"/>
          </w:tcPr>
          <w:p w:rsidR="00AE19E5" w:rsidRPr="005D5C73" w:rsidRDefault="00AE19E5" w:rsidP="00DE0BE5">
            <w:pPr>
              <w:autoSpaceDE w:val="0"/>
              <w:autoSpaceDN w:val="0"/>
              <w:adjustRightInd w:val="0"/>
              <w:jc w:val="right"/>
              <w:rPr>
                <w:rFonts w:ascii="Calibri" w:hAnsi="Calibri" w:cs="Calibri"/>
                <w:color w:val="000000"/>
                <w:sz w:val="18"/>
                <w:szCs w:val="18"/>
              </w:rPr>
            </w:pPr>
          </w:p>
        </w:tc>
        <w:tc>
          <w:tcPr>
            <w:tcW w:w="961"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34</w:t>
            </w:r>
          </w:p>
        </w:tc>
      </w:tr>
      <w:tr w:rsidR="00AE19E5" w:rsidRPr="005D5C73" w:rsidTr="00DE0BE5">
        <w:trPr>
          <w:trHeight w:val="504"/>
          <w:jc w:val="center"/>
        </w:trPr>
        <w:tc>
          <w:tcPr>
            <w:tcW w:w="1244"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 xml:space="preserve"> </w:t>
            </w:r>
          </w:p>
        </w:tc>
        <w:tc>
          <w:tcPr>
            <w:tcW w:w="2405"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Dysgraphia/Dysortographia</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27</w:t>
            </w:r>
          </w:p>
        </w:tc>
        <w:tc>
          <w:tcPr>
            <w:tcW w:w="560" w:type="dxa"/>
          </w:tcPr>
          <w:p w:rsidR="00AE19E5" w:rsidRPr="005D5C73" w:rsidRDefault="00AE19E5" w:rsidP="00DE0BE5">
            <w:pPr>
              <w:autoSpaceDE w:val="0"/>
              <w:autoSpaceDN w:val="0"/>
              <w:adjustRightInd w:val="0"/>
              <w:jc w:val="right"/>
              <w:rPr>
                <w:rFonts w:ascii="Calibri" w:hAnsi="Calibri" w:cs="Calibri"/>
                <w:color w:val="000000"/>
                <w:sz w:val="18"/>
                <w:szCs w:val="18"/>
              </w:rPr>
            </w:pPr>
          </w:p>
        </w:tc>
        <w:tc>
          <w:tcPr>
            <w:tcW w:w="961"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18,4</w:t>
            </w:r>
          </w:p>
        </w:tc>
      </w:tr>
      <w:tr w:rsidR="00AE19E5" w:rsidRPr="005D5C73" w:rsidTr="00DE0BE5">
        <w:trPr>
          <w:trHeight w:val="273"/>
          <w:jc w:val="center"/>
        </w:trPr>
        <w:tc>
          <w:tcPr>
            <w:tcW w:w="1244"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 xml:space="preserve"> </w:t>
            </w:r>
          </w:p>
        </w:tc>
        <w:tc>
          <w:tcPr>
            <w:tcW w:w="2405"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Dyscalculia</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10</w:t>
            </w:r>
          </w:p>
        </w:tc>
        <w:tc>
          <w:tcPr>
            <w:tcW w:w="560" w:type="dxa"/>
          </w:tcPr>
          <w:p w:rsidR="00AE19E5" w:rsidRPr="005D5C73" w:rsidRDefault="00AE19E5" w:rsidP="00DE0BE5">
            <w:pPr>
              <w:autoSpaceDE w:val="0"/>
              <w:autoSpaceDN w:val="0"/>
              <w:adjustRightInd w:val="0"/>
              <w:jc w:val="right"/>
              <w:rPr>
                <w:rFonts w:ascii="Calibri" w:hAnsi="Calibri" w:cs="Calibri"/>
                <w:color w:val="000000"/>
                <w:sz w:val="18"/>
                <w:szCs w:val="18"/>
              </w:rPr>
            </w:pPr>
          </w:p>
        </w:tc>
        <w:tc>
          <w:tcPr>
            <w:tcW w:w="961"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6,8</w:t>
            </w:r>
          </w:p>
        </w:tc>
      </w:tr>
      <w:tr w:rsidR="00AE19E5" w:rsidRPr="005D5C73" w:rsidTr="00DE0BE5">
        <w:trPr>
          <w:trHeight w:val="504"/>
          <w:jc w:val="center"/>
        </w:trPr>
        <w:tc>
          <w:tcPr>
            <w:tcW w:w="1244"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 xml:space="preserve"> </w:t>
            </w:r>
          </w:p>
        </w:tc>
        <w:tc>
          <w:tcPr>
            <w:tcW w:w="2405"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Specific language disorder</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15</w:t>
            </w:r>
          </w:p>
        </w:tc>
        <w:tc>
          <w:tcPr>
            <w:tcW w:w="560" w:type="dxa"/>
          </w:tcPr>
          <w:p w:rsidR="00AE19E5" w:rsidRPr="005D5C73" w:rsidRDefault="00AE19E5" w:rsidP="00DE0BE5">
            <w:pPr>
              <w:autoSpaceDE w:val="0"/>
              <w:autoSpaceDN w:val="0"/>
              <w:adjustRightInd w:val="0"/>
              <w:jc w:val="right"/>
              <w:rPr>
                <w:rFonts w:ascii="Calibri" w:hAnsi="Calibri" w:cs="Calibri"/>
                <w:color w:val="000000"/>
                <w:sz w:val="18"/>
                <w:szCs w:val="18"/>
              </w:rPr>
            </w:pPr>
          </w:p>
        </w:tc>
        <w:tc>
          <w:tcPr>
            <w:tcW w:w="961"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10,2</w:t>
            </w:r>
          </w:p>
        </w:tc>
      </w:tr>
      <w:tr w:rsidR="00AE19E5" w:rsidRPr="005D5C73" w:rsidTr="00DE0BE5">
        <w:trPr>
          <w:trHeight w:val="273"/>
          <w:jc w:val="center"/>
        </w:trPr>
        <w:tc>
          <w:tcPr>
            <w:tcW w:w="1244"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 xml:space="preserve"> </w:t>
            </w:r>
          </w:p>
        </w:tc>
        <w:tc>
          <w:tcPr>
            <w:tcW w:w="2405"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ADHD</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45</w:t>
            </w:r>
          </w:p>
        </w:tc>
        <w:tc>
          <w:tcPr>
            <w:tcW w:w="560" w:type="dxa"/>
          </w:tcPr>
          <w:p w:rsidR="00AE19E5" w:rsidRPr="005D5C73" w:rsidRDefault="00AE19E5" w:rsidP="00DE0BE5">
            <w:pPr>
              <w:autoSpaceDE w:val="0"/>
              <w:autoSpaceDN w:val="0"/>
              <w:adjustRightInd w:val="0"/>
              <w:jc w:val="right"/>
              <w:rPr>
                <w:rFonts w:ascii="Calibri" w:hAnsi="Calibri" w:cs="Calibri"/>
                <w:color w:val="000000"/>
                <w:sz w:val="18"/>
                <w:szCs w:val="18"/>
              </w:rPr>
            </w:pPr>
          </w:p>
        </w:tc>
        <w:tc>
          <w:tcPr>
            <w:tcW w:w="961"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30,6</w:t>
            </w:r>
          </w:p>
        </w:tc>
      </w:tr>
      <w:tr w:rsidR="00AE19E5" w:rsidRPr="005D5C73" w:rsidTr="00DE0BE5">
        <w:trPr>
          <w:trHeight w:val="504"/>
          <w:jc w:val="center"/>
        </w:trPr>
        <w:tc>
          <w:tcPr>
            <w:tcW w:w="1244"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 xml:space="preserve"> </w:t>
            </w:r>
          </w:p>
        </w:tc>
        <w:tc>
          <w:tcPr>
            <w:tcW w:w="2405" w:type="dxa"/>
          </w:tcPr>
          <w:p w:rsidR="00AE19E5" w:rsidRPr="005D5C73" w:rsidRDefault="00AE19E5" w:rsidP="00DE0BE5">
            <w:pPr>
              <w:autoSpaceDE w:val="0"/>
              <w:autoSpaceDN w:val="0"/>
              <w:adjustRightInd w:val="0"/>
              <w:rPr>
                <w:rFonts w:ascii="Calibri" w:hAnsi="Calibri" w:cs="Calibri"/>
                <w:color w:val="000000"/>
                <w:sz w:val="18"/>
                <w:szCs w:val="18"/>
                <w:lang w:val="en-US"/>
              </w:rPr>
            </w:pPr>
            <w:r w:rsidRPr="005D5C73">
              <w:rPr>
                <w:rFonts w:ascii="Calibri" w:hAnsi="Calibri" w:cs="Calibri"/>
                <w:color w:val="000000"/>
                <w:sz w:val="18"/>
                <w:szCs w:val="18"/>
                <w:lang w:val="en-US"/>
              </w:rPr>
              <w:t xml:space="preserve">Other LD </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15</w:t>
            </w:r>
          </w:p>
        </w:tc>
        <w:tc>
          <w:tcPr>
            <w:tcW w:w="560" w:type="dxa"/>
          </w:tcPr>
          <w:p w:rsidR="00AE19E5" w:rsidRPr="005D5C73" w:rsidRDefault="00AE19E5" w:rsidP="00DE0BE5">
            <w:pPr>
              <w:autoSpaceDE w:val="0"/>
              <w:autoSpaceDN w:val="0"/>
              <w:adjustRightInd w:val="0"/>
              <w:jc w:val="right"/>
              <w:rPr>
                <w:rFonts w:ascii="Calibri" w:hAnsi="Calibri" w:cs="Calibri"/>
                <w:color w:val="000000"/>
                <w:sz w:val="18"/>
                <w:szCs w:val="18"/>
              </w:rPr>
            </w:pPr>
          </w:p>
        </w:tc>
        <w:tc>
          <w:tcPr>
            <w:tcW w:w="961"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10,2</w:t>
            </w:r>
          </w:p>
        </w:tc>
      </w:tr>
      <w:tr w:rsidR="00AE19E5" w:rsidRPr="005D5C73" w:rsidTr="00DE0BE5">
        <w:trPr>
          <w:trHeight w:val="273"/>
          <w:jc w:val="center"/>
        </w:trPr>
        <w:tc>
          <w:tcPr>
            <w:tcW w:w="3649" w:type="dxa"/>
            <w:gridSpan w:val="2"/>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Total</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162</w:t>
            </w:r>
          </w:p>
        </w:tc>
        <w:tc>
          <w:tcPr>
            <w:tcW w:w="560" w:type="dxa"/>
          </w:tcPr>
          <w:p w:rsidR="00AE19E5" w:rsidRPr="005D5C73" w:rsidRDefault="00AE19E5" w:rsidP="00DE0BE5">
            <w:pPr>
              <w:autoSpaceDE w:val="0"/>
              <w:autoSpaceDN w:val="0"/>
              <w:adjustRightInd w:val="0"/>
              <w:jc w:val="right"/>
              <w:rPr>
                <w:rFonts w:ascii="Calibri" w:hAnsi="Calibri" w:cs="Calibri"/>
                <w:color w:val="000000"/>
                <w:sz w:val="18"/>
                <w:szCs w:val="18"/>
              </w:rPr>
            </w:pPr>
          </w:p>
        </w:tc>
        <w:tc>
          <w:tcPr>
            <w:tcW w:w="961"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110,2</w:t>
            </w:r>
          </w:p>
        </w:tc>
      </w:tr>
    </w:tbl>
    <w:p w:rsidR="00AE19E5" w:rsidRPr="005D5C73" w:rsidRDefault="00AE19E5" w:rsidP="00AE19E5">
      <w:pPr>
        <w:autoSpaceDE w:val="0"/>
        <w:autoSpaceDN w:val="0"/>
        <w:adjustRightInd w:val="0"/>
        <w:ind w:firstLine="709"/>
        <w:rPr>
          <w:rFonts w:ascii="Calibri" w:hAnsi="Calibri" w:cs="Calibri"/>
          <w:color w:val="000000"/>
          <w:sz w:val="18"/>
          <w:szCs w:val="18"/>
        </w:rPr>
      </w:pPr>
      <w:r w:rsidRPr="005D5C73">
        <w:rPr>
          <w:rFonts w:ascii="Calibri" w:hAnsi="Calibri" w:cs="Calibri"/>
          <w:color w:val="000000"/>
          <w:sz w:val="18"/>
          <w:szCs w:val="18"/>
        </w:rPr>
        <w:t>a  Group</w:t>
      </w:r>
    </w:p>
    <w:p w:rsidR="00AE19E5" w:rsidRPr="005D5C73" w:rsidRDefault="00AE19E5" w:rsidP="00AE19E5">
      <w:pPr>
        <w:autoSpaceDE w:val="0"/>
        <w:autoSpaceDN w:val="0"/>
        <w:adjustRightInd w:val="0"/>
        <w:rPr>
          <w:rFonts w:ascii="Calibri" w:hAnsi="Calibri" w:cs="Calibri"/>
          <w:color w:val="000000"/>
          <w:sz w:val="18"/>
          <w:szCs w:val="18"/>
        </w:rPr>
      </w:pPr>
    </w:p>
    <w:p w:rsidR="00AE19E5" w:rsidRPr="005D5C73" w:rsidRDefault="00AE19E5" w:rsidP="00AE19E5">
      <w:pPr>
        <w:rPr>
          <w:rFonts w:ascii="Calibri" w:hAnsi="Calibri" w:cs="Calibri"/>
        </w:rPr>
      </w:pPr>
    </w:p>
    <w:p w:rsidR="00AE19E5" w:rsidRPr="005D5C73" w:rsidRDefault="00AE19E5" w:rsidP="00AE19E5">
      <w:pPr>
        <w:autoSpaceDE w:val="0"/>
        <w:autoSpaceDN w:val="0"/>
        <w:adjustRightInd w:val="0"/>
        <w:rPr>
          <w:rFonts w:ascii="Calibri" w:hAnsi="Calibri" w:cs="Calibri"/>
          <w:color w:val="000000"/>
          <w:sz w:val="18"/>
          <w:szCs w:val="18"/>
        </w:rPr>
      </w:pPr>
    </w:p>
    <w:p w:rsidR="00AE19E5" w:rsidRPr="005D5C73" w:rsidRDefault="00AE19E5" w:rsidP="00AE19E5">
      <w:pPr>
        <w:autoSpaceDE w:val="0"/>
        <w:autoSpaceDN w:val="0"/>
        <w:adjustRightInd w:val="0"/>
        <w:rPr>
          <w:rFonts w:ascii="Calibri" w:hAnsi="Calibri" w:cs="Calibri"/>
          <w:color w:val="000000"/>
          <w:sz w:val="18"/>
          <w:szCs w:val="18"/>
        </w:rPr>
      </w:pPr>
    </w:p>
    <w:p w:rsidR="00AE19E5" w:rsidRPr="005D5C73" w:rsidRDefault="00AE19E5" w:rsidP="00AE19E5">
      <w:pPr>
        <w:autoSpaceDE w:val="0"/>
        <w:autoSpaceDN w:val="0"/>
        <w:adjustRightInd w:val="0"/>
        <w:ind w:firstLine="709"/>
        <w:jc w:val="both"/>
        <w:rPr>
          <w:rFonts w:ascii="Calibri" w:hAnsi="Calibri" w:cs="Calibri"/>
          <w:color w:val="000000"/>
          <w:sz w:val="18"/>
          <w:szCs w:val="18"/>
        </w:rPr>
      </w:pPr>
      <w:r w:rsidRPr="005D5C73">
        <w:rPr>
          <w:rFonts w:ascii="Calibri" w:hAnsi="Calibri" w:cs="Calibri"/>
          <w:bCs/>
          <w:color w:val="000000"/>
        </w:rPr>
        <w:t>Del mismo modo, en el análisis realizado de las respuestas dadas por los profesores (Tabla 6), los mayores porcentajes se sitúan en alumnos con dificultades de aprendizaje asociadas a Dislexia (42,2%) y Trastorno por Déficit de Atención +/- Hiperactividad (42,4%).</w:t>
      </w:r>
    </w:p>
    <w:p w:rsidR="00AE19E5" w:rsidRDefault="00AE19E5" w:rsidP="00AE19E5">
      <w:pPr>
        <w:autoSpaceDE w:val="0"/>
        <w:autoSpaceDN w:val="0"/>
        <w:adjustRightInd w:val="0"/>
        <w:rPr>
          <w:rFonts w:ascii="Calibri" w:hAnsi="Calibri" w:cs="Calibri"/>
          <w:color w:val="000000"/>
          <w:sz w:val="18"/>
          <w:szCs w:val="18"/>
        </w:rPr>
      </w:pPr>
    </w:p>
    <w:p w:rsidR="00AE19E5" w:rsidRDefault="00AE19E5" w:rsidP="00AE19E5">
      <w:pPr>
        <w:autoSpaceDE w:val="0"/>
        <w:autoSpaceDN w:val="0"/>
        <w:adjustRightInd w:val="0"/>
        <w:rPr>
          <w:rFonts w:ascii="Calibri" w:hAnsi="Calibri" w:cs="Calibri"/>
          <w:color w:val="000000"/>
          <w:sz w:val="18"/>
          <w:szCs w:val="18"/>
        </w:rPr>
      </w:pPr>
    </w:p>
    <w:p w:rsidR="00AE19E5" w:rsidRDefault="00AE19E5" w:rsidP="00AE19E5">
      <w:pPr>
        <w:autoSpaceDE w:val="0"/>
        <w:autoSpaceDN w:val="0"/>
        <w:adjustRightInd w:val="0"/>
        <w:rPr>
          <w:rFonts w:ascii="Calibri" w:hAnsi="Calibri" w:cs="Calibri"/>
          <w:color w:val="000000"/>
          <w:sz w:val="18"/>
          <w:szCs w:val="18"/>
        </w:rPr>
      </w:pPr>
    </w:p>
    <w:p w:rsidR="00AE19E5" w:rsidRDefault="00AE19E5" w:rsidP="00AE19E5">
      <w:pPr>
        <w:autoSpaceDE w:val="0"/>
        <w:autoSpaceDN w:val="0"/>
        <w:adjustRightInd w:val="0"/>
        <w:rPr>
          <w:rFonts w:ascii="Calibri" w:hAnsi="Calibri" w:cs="Calibri"/>
          <w:color w:val="000000"/>
          <w:sz w:val="18"/>
          <w:szCs w:val="18"/>
        </w:rPr>
      </w:pPr>
    </w:p>
    <w:p w:rsidR="00AE19E5" w:rsidRDefault="00AE19E5" w:rsidP="00AE19E5">
      <w:pPr>
        <w:autoSpaceDE w:val="0"/>
        <w:autoSpaceDN w:val="0"/>
        <w:adjustRightInd w:val="0"/>
        <w:rPr>
          <w:rFonts w:ascii="Calibri" w:hAnsi="Calibri" w:cs="Calibri"/>
          <w:color w:val="000000"/>
          <w:sz w:val="18"/>
          <w:szCs w:val="18"/>
        </w:rPr>
      </w:pPr>
    </w:p>
    <w:p w:rsidR="00AE19E5" w:rsidRDefault="00AE19E5" w:rsidP="00AE19E5">
      <w:pPr>
        <w:autoSpaceDE w:val="0"/>
        <w:autoSpaceDN w:val="0"/>
        <w:adjustRightInd w:val="0"/>
        <w:rPr>
          <w:rFonts w:ascii="Calibri" w:hAnsi="Calibri" w:cs="Calibri"/>
          <w:color w:val="000000"/>
          <w:sz w:val="18"/>
          <w:szCs w:val="18"/>
        </w:rPr>
      </w:pPr>
    </w:p>
    <w:p w:rsidR="00AE19E5" w:rsidRPr="005D5C73" w:rsidRDefault="00AE19E5" w:rsidP="00AE19E5">
      <w:pPr>
        <w:autoSpaceDE w:val="0"/>
        <w:autoSpaceDN w:val="0"/>
        <w:adjustRightInd w:val="0"/>
        <w:rPr>
          <w:rFonts w:ascii="Calibri" w:hAnsi="Calibri" w:cs="Calibri"/>
          <w:color w:val="000000"/>
          <w:sz w:val="18"/>
          <w:szCs w:val="18"/>
        </w:rPr>
      </w:pPr>
    </w:p>
    <w:p w:rsidR="00AE19E5" w:rsidRPr="005D5C73" w:rsidRDefault="00AE19E5" w:rsidP="00AE19E5">
      <w:pPr>
        <w:autoSpaceDE w:val="0"/>
        <w:autoSpaceDN w:val="0"/>
        <w:adjustRightInd w:val="0"/>
        <w:rPr>
          <w:rFonts w:ascii="Calibri" w:hAnsi="Calibri" w:cs="Calibri"/>
          <w:color w:val="000000"/>
          <w:sz w:val="18"/>
          <w:szCs w:val="18"/>
        </w:rPr>
      </w:pPr>
    </w:p>
    <w:p w:rsidR="00AE19E5" w:rsidRPr="005D5C73" w:rsidRDefault="00AE19E5" w:rsidP="00AE19E5">
      <w:pPr>
        <w:tabs>
          <w:tab w:val="center" w:pos="3988"/>
        </w:tabs>
        <w:autoSpaceDE w:val="0"/>
        <w:autoSpaceDN w:val="0"/>
        <w:adjustRightInd w:val="0"/>
        <w:rPr>
          <w:rFonts w:ascii="Calibri" w:hAnsi="Calibri" w:cs="Calibri"/>
          <w:b/>
          <w:bCs/>
          <w:color w:val="000000"/>
          <w:sz w:val="18"/>
          <w:szCs w:val="18"/>
          <w:lang w:val="en-US"/>
        </w:rPr>
      </w:pPr>
      <w:r w:rsidRPr="005D5C73">
        <w:rPr>
          <w:rFonts w:ascii="Calibri" w:hAnsi="Calibri" w:cs="Calibri"/>
          <w:b/>
          <w:bCs/>
          <w:color w:val="000000"/>
          <w:sz w:val="18"/>
          <w:szCs w:val="18"/>
          <w:lang w:val="en-US"/>
        </w:rPr>
        <w:lastRenderedPageBreak/>
        <w:t>Tabla 6. What kind of LD have you got in your class?</w:t>
      </w:r>
    </w:p>
    <w:p w:rsidR="00AE19E5" w:rsidRPr="005D5C73" w:rsidRDefault="00AE19E5" w:rsidP="00AE19E5">
      <w:pPr>
        <w:tabs>
          <w:tab w:val="center" w:pos="3398"/>
        </w:tabs>
        <w:autoSpaceDE w:val="0"/>
        <w:autoSpaceDN w:val="0"/>
        <w:adjustRightInd w:val="0"/>
        <w:rPr>
          <w:rFonts w:ascii="Calibri" w:hAnsi="Calibri" w:cs="Calibri"/>
          <w:b/>
          <w:bCs/>
          <w:color w:val="000000"/>
          <w:sz w:val="18"/>
          <w:szCs w:val="18"/>
          <w:lang w:val="en-US"/>
        </w:rPr>
      </w:pPr>
    </w:p>
    <w:tbl>
      <w:tblPr>
        <w:tblStyle w:val="Tablaclsica2"/>
        <w:tblW w:w="0" w:type="auto"/>
        <w:jc w:val="center"/>
        <w:tblInd w:w="-572" w:type="dxa"/>
        <w:tblLayout w:type="fixed"/>
        <w:tblLook w:val="0000" w:firstRow="0" w:lastRow="0" w:firstColumn="0" w:lastColumn="0" w:noHBand="0" w:noVBand="0"/>
      </w:tblPr>
      <w:tblGrid>
        <w:gridCol w:w="1436"/>
        <w:gridCol w:w="3239"/>
        <w:gridCol w:w="1119"/>
        <w:gridCol w:w="206"/>
        <w:gridCol w:w="30"/>
        <w:gridCol w:w="1050"/>
        <w:gridCol w:w="30"/>
      </w:tblGrid>
      <w:tr w:rsidR="00AE19E5" w:rsidRPr="005D5C73" w:rsidTr="00DE0BE5">
        <w:trPr>
          <w:gridAfter w:val="1"/>
          <w:wAfter w:w="30" w:type="dxa"/>
          <w:trHeight w:val="388"/>
          <w:jc w:val="center"/>
        </w:trPr>
        <w:tc>
          <w:tcPr>
            <w:tcW w:w="4675" w:type="dxa"/>
            <w:gridSpan w:val="2"/>
          </w:tcPr>
          <w:p w:rsidR="00AE19E5" w:rsidRPr="005D5C73" w:rsidRDefault="00AE19E5" w:rsidP="00DE0BE5">
            <w:pPr>
              <w:autoSpaceDE w:val="0"/>
              <w:autoSpaceDN w:val="0"/>
              <w:adjustRightInd w:val="0"/>
              <w:rPr>
                <w:rFonts w:ascii="Calibri" w:hAnsi="Calibri" w:cs="Calibri"/>
                <w:color w:val="000000"/>
                <w:sz w:val="18"/>
                <w:szCs w:val="18"/>
                <w:lang w:val="en-US"/>
              </w:rPr>
            </w:pPr>
            <w:r w:rsidRPr="005D5C73">
              <w:rPr>
                <w:rFonts w:ascii="Calibri" w:hAnsi="Calibri" w:cs="Calibri"/>
                <w:color w:val="000000"/>
                <w:sz w:val="18"/>
                <w:szCs w:val="18"/>
                <w:lang w:val="en-US"/>
              </w:rPr>
              <w:t xml:space="preserve"> </w:t>
            </w:r>
          </w:p>
        </w:tc>
        <w:tc>
          <w:tcPr>
            <w:tcW w:w="1325" w:type="dxa"/>
            <w:gridSpan w:val="2"/>
          </w:tcPr>
          <w:p w:rsidR="00AE19E5" w:rsidRPr="005D5C73" w:rsidRDefault="00AE19E5" w:rsidP="00DE0BE5">
            <w:pPr>
              <w:autoSpaceDE w:val="0"/>
              <w:autoSpaceDN w:val="0"/>
              <w:adjustRightInd w:val="0"/>
              <w:jc w:val="center"/>
              <w:rPr>
                <w:rFonts w:ascii="Calibri" w:hAnsi="Calibri" w:cs="Calibri"/>
                <w:b/>
                <w:color w:val="000000"/>
                <w:sz w:val="18"/>
                <w:szCs w:val="18"/>
              </w:rPr>
            </w:pPr>
            <w:r w:rsidRPr="005D5C73">
              <w:rPr>
                <w:rFonts w:ascii="Calibri" w:hAnsi="Calibri" w:cs="Calibri"/>
                <w:b/>
                <w:color w:val="000000"/>
                <w:sz w:val="18"/>
                <w:szCs w:val="18"/>
              </w:rPr>
              <w:t>Responses</w:t>
            </w:r>
          </w:p>
        </w:tc>
        <w:tc>
          <w:tcPr>
            <w:tcW w:w="1080" w:type="dxa"/>
            <w:gridSpan w:val="2"/>
          </w:tcPr>
          <w:p w:rsidR="00AE19E5" w:rsidRPr="005D5C73" w:rsidRDefault="00AE19E5" w:rsidP="00DE0BE5">
            <w:pPr>
              <w:autoSpaceDE w:val="0"/>
              <w:autoSpaceDN w:val="0"/>
              <w:adjustRightInd w:val="0"/>
              <w:jc w:val="right"/>
              <w:rPr>
                <w:rFonts w:ascii="Calibri" w:hAnsi="Calibri" w:cs="Calibri"/>
                <w:b/>
                <w:color w:val="000000"/>
                <w:sz w:val="18"/>
                <w:szCs w:val="18"/>
              </w:rPr>
            </w:pPr>
            <w:r w:rsidRPr="005D5C73">
              <w:rPr>
                <w:rFonts w:ascii="Calibri" w:hAnsi="Calibri" w:cs="Calibri"/>
                <w:b/>
                <w:color w:val="000000"/>
                <w:sz w:val="18"/>
                <w:szCs w:val="18"/>
              </w:rPr>
              <w:t>% of Cases</w:t>
            </w:r>
          </w:p>
        </w:tc>
      </w:tr>
      <w:tr w:rsidR="00AE19E5" w:rsidRPr="005D5C73" w:rsidTr="00DE0BE5">
        <w:trPr>
          <w:trHeight w:val="388"/>
          <w:jc w:val="center"/>
        </w:trPr>
        <w:tc>
          <w:tcPr>
            <w:tcW w:w="4675" w:type="dxa"/>
            <w:gridSpan w:val="2"/>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 xml:space="preserve"> </w:t>
            </w:r>
          </w:p>
        </w:tc>
        <w:tc>
          <w:tcPr>
            <w:tcW w:w="1119"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N</w:t>
            </w:r>
          </w:p>
        </w:tc>
        <w:tc>
          <w:tcPr>
            <w:tcW w:w="236" w:type="dxa"/>
            <w:gridSpan w:val="2"/>
          </w:tcPr>
          <w:p w:rsidR="00AE19E5" w:rsidRPr="005D5C73" w:rsidRDefault="00AE19E5" w:rsidP="00DE0BE5">
            <w:pPr>
              <w:autoSpaceDE w:val="0"/>
              <w:autoSpaceDN w:val="0"/>
              <w:adjustRightInd w:val="0"/>
              <w:jc w:val="center"/>
              <w:rPr>
                <w:rFonts w:ascii="Calibri" w:hAnsi="Calibri" w:cs="Calibri"/>
                <w:color w:val="000000"/>
                <w:sz w:val="18"/>
                <w:szCs w:val="18"/>
              </w:rPr>
            </w:pPr>
          </w:p>
        </w:tc>
        <w:tc>
          <w:tcPr>
            <w:tcW w:w="1080" w:type="dxa"/>
            <w:gridSpan w:val="2"/>
          </w:tcPr>
          <w:p w:rsidR="00AE19E5" w:rsidRPr="005D5C73" w:rsidRDefault="00AE19E5" w:rsidP="00DE0BE5">
            <w:pPr>
              <w:autoSpaceDE w:val="0"/>
              <w:autoSpaceDN w:val="0"/>
              <w:adjustRightInd w:val="0"/>
              <w:jc w:val="right"/>
              <w:rPr>
                <w:rFonts w:ascii="Calibri" w:hAnsi="Calibri" w:cs="Calibri"/>
                <w:color w:val="000000"/>
                <w:sz w:val="18"/>
                <w:szCs w:val="18"/>
              </w:rPr>
            </w:pPr>
          </w:p>
        </w:tc>
      </w:tr>
      <w:tr w:rsidR="00AE19E5" w:rsidRPr="005D5C73" w:rsidTr="00DE0BE5">
        <w:trPr>
          <w:trHeight w:val="273"/>
          <w:jc w:val="center"/>
        </w:trPr>
        <w:tc>
          <w:tcPr>
            <w:tcW w:w="1436" w:type="dxa"/>
          </w:tcPr>
          <w:p w:rsidR="00AE19E5" w:rsidRPr="005D5C73" w:rsidRDefault="00AE19E5" w:rsidP="00DE0BE5">
            <w:pPr>
              <w:autoSpaceDE w:val="0"/>
              <w:autoSpaceDN w:val="0"/>
              <w:adjustRightInd w:val="0"/>
              <w:rPr>
                <w:rFonts w:ascii="Calibri" w:hAnsi="Calibri" w:cs="Calibri"/>
                <w:color w:val="000000"/>
                <w:sz w:val="18"/>
                <w:szCs w:val="18"/>
                <w:lang w:val="en-US"/>
              </w:rPr>
            </w:pPr>
            <w:r w:rsidRPr="005D5C73">
              <w:rPr>
                <w:rFonts w:ascii="Calibri" w:hAnsi="Calibri" w:cs="Calibri"/>
                <w:color w:val="000000"/>
                <w:sz w:val="18"/>
                <w:szCs w:val="18"/>
                <w:lang w:val="en-US"/>
              </w:rPr>
              <w:t>What LD have you got in your class?(a)</w:t>
            </w:r>
          </w:p>
        </w:tc>
        <w:tc>
          <w:tcPr>
            <w:tcW w:w="3239"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Dyslexia</w:t>
            </w:r>
          </w:p>
        </w:tc>
        <w:tc>
          <w:tcPr>
            <w:tcW w:w="1119"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95</w:t>
            </w:r>
          </w:p>
        </w:tc>
        <w:tc>
          <w:tcPr>
            <w:tcW w:w="236" w:type="dxa"/>
            <w:gridSpan w:val="2"/>
          </w:tcPr>
          <w:p w:rsidR="00AE19E5" w:rsidRPr="005D5C73" w:rsidRDefault="00AE19E5" w:rsidP="00DE0BE5">
            <w:pPr>
              <w:autoSpaceDE w:val="0"/>
              <w:autoSpaceDN w:val="0"/>
              <w:adjustRightInd w:val="0"/>
              <w:jc w:val="right"/>
              <w:rPr>
                <w:rFonts w:ascii="Calibri" w:hAnsi="Calibri" w:cs="Calibri"/>
                <w:color w:val="000000"/>
                <w:sz w:val="18"/>
                <w:szCs w:val="18"/>
              </w:rPr>
            </w:pPr>
          </w:p>
        </w:tc>
        <w:tc>
          <w:tcPr>
            <w:tcW w:w="1080" w:type="dxa"/>
            <w:gridSpan w:val="2"/>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45,2</w:t>
            </w:r>
          </w:p>
        </w:tc>
      </w:tr>
      <w:tr w:rsidR="00AE19E5" w:rsidRPr="005D5C73" w:rsidTr="00DE0BE5">
        <w:trPr>
          <w:trHeight w:val="504"/>
          <w:jc w:val="center"/>
        </w:trPr>
        <w:tc>
          <w:tcPr>
            <w:tcW w:w="1436"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 xml:space="preserve"> </w:t>
            </w:r>
          </w:p>
        </w:tc>
        <w:tc>
          <w:tcPr>
            <w:tcW w:w="3239"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Dysgraphia/Dysortographia</w:t>
            </w:r>
          </w:p>
        </w:tc>
        <w:tc>
          <w:tcPr>
            <w:tcW w:w="1119"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55</w:t>
            </w:r>
          </w:p>
        </w:tc>
        <w:tc>
          <w:tcPr>
            <w:tcW w:w="236" w:type="dxa"/>
            <w:gridSpan w:val="2"/>
          </w:tcPr>
          <w:p w:rsidR="00AE19E5" w:rsidRPr="005D5C73" w:rsidRDefault="00AE19E5" w:rsidP="00DE0BE5">
            <w:pPr>
              <w:autoSpaceDE w:val="0"/>
              <w:autoSpaceDN w:val="0"/>
              <w:adjustRightInd w:val="0"/>
              <w:jc w:val="right"/>
              <w:rPr>
                <w:rFonts w:ascii="Calibri" w:hAnsi="Calibri" w:cs="Calibri"/>
                <w:color w:val="000000"/>
                <w:sz w:val="18"/>
                <w:szCs w:val="18"/>
              </w:rPr>
            </w:pPr>
          </w:p>
        </w:tc>
        <w:tc>
          <w:tcPr>
            <w:tcW w:w="1080" w:type="dxa"/>
            <w:gridSpan w:val="2"/>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26,2</w:t>
            </w:r>
          </w:p>
        </w:tc>
      </w:tr>
      <w:tr w:rsidR="00AE19E5" w:rsidRPr="005D5C73" w:rsidTr="00DE0BE5">
        <w:trPr>
          <w:trHeight w:val="273"/>
          <w:jc w:val="center"/>
        </w:trPr>
        <w:tc>
          <w:tcPr>
            <w:tcW w:w="1436"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 xml:space="preserve"> </w:t>
            </w:r>
          </w:p>
        </w:tc>
        <w:tc>
          <w:tcPr>
            <w:tcW w:w="3239"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Dyscalculia</w:t>
            </w:r>
          </w:p>
        </w:tc>
        <w:tc>
          <w:tcPr>
            <w:tcW w:w="1119"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35</w:t>
            </w:r>
          </w:p>
        </w:tc>
        <w:tc>
          <w:tcPr>
            <w:tcW w:w="236" w:type="dxa"/>
            <w:gridSpan w:val="2"/>
          </w:tcPr>
          <w:p w:rsidR="00AE19E5" w:rsidRPr="005D5C73" w:rsidRDefault="00AE19E5" w:rsidP="00DE0BE5">
            <w:pPr>
              <w:autoSpaceDE w:val="0"/>
              <w:autoSpaceDN w:val="0"/>
              <w:adjustRightInd w:val="0"/>
              <w:jc w:val="right"/>
              <w:rPr>
                <w:rFonts w:ascii="Calibri" w:hAnsi="Calibri" w:cs="Calibri"/>
                <w:color w:val="000000"/>
                <w:sz w:val="18"/>
                <w:szCs w:val="18"/>
              </w:rPr>
            </w:pPr>
          </w:p>
        </w:tc>
        <w:tc>
          <w:tcPr>
            <w:tcW w:w="1080" w:type="dxa"/>
            <w:gridSpan w:val="2"/>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16,7</w:t>
            </w:r>
          </w:p>
        </w:tc>
      </w:tr>
      <w:tr w:rsidR="00AE19E5" w:rsidRPr="005D5C73" w:rsidTr="00DE0BE5">
        <w:trPr>
          <w:trHeight w:val="504"/>
          <w:jc w:val="center"/>
        </w:trPr>
        <w:tc>
          <w:tcPr>
            <w:tcW w:w="1436"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 xml:space="preserve"> </w:t>
            </w:r>
          </w:p>
        </w:tc>
        <w:tc>
          <w:tcPr>
            <w:tcW w:w="3239"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Specific language disorder</w:t>
            </w:r>
          </w:p>
        </w:tc>
        <w:tc>
          <w:tcPr>
            <w:tcW w:w="1119"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21</w:t>
            </w:r>
          </w:p>
        </w:tc>
        <w:tc>
          <w:tcPr>
            <w:tcW w:w="236" w:type="dxa"/>
            <w:gridSpan w:val="2"/>
          </w:tcPr>
          <w:p w:rsidR="00AE19E5" w:rsidRPr="005D5C73" w:rsidRDefault="00AE19E5" w:rsidP="00DE0BE5">
            <w:pPr>
              <w:autoSpaceDE w:val="0"/>
              <w:autoSpaceDN w:val="0"/>
              <w:adjustRightInd w:val="0"/>
              <w:jc w:val="right"/>
              <w:rPr>
                <w:rFonts w:ascii="Calibri" w:hAnsi="Calibri" w:cs="Calibri"/>
                <w:color w:val="000000"/>
                <w:sz w:val="18"/>
                <w:szCs w:val="18"/>
              </w:rPr>
            </w:pPr>
          </w:p>
        </w:tc>
        <w:tc>
          <w:tcPr>
            <w:tcW w:w="1080" w:type="dxa"/>
            <w:gridSpan w:val="2"/>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10,0</w:t>
            </w:r>
          </w:p>
        </w:tc>
      </w:tr>
      <w:tr w:rsidR="00AE19E5" w:rsidRPr="005D5C73" w:rsidTr="00DE0BE5">
        <w:trPr>
          <w:trHeight w:val="273"/>
          <w:jc w:val="center"/>
        </w:trPr>
        <w:tc>
          <w:tcPr>
            <w:tcW w:w="1436"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 xml:space="preserve"> </w:t>
            </w:r>
          </w:p>
        </w:tc>
        <w:tc>
          <w:tcPr>
            <w:tcW w:w="3239"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ADHD</w:t>
            </w:r>
          </w:p>
        </w:tc>
        <w:tc>
          <w:tcPr>
            <w:tcW w:w="1119"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89</w:t>
            </w:r>
          </w:p>
        </w:tc>
        <w:tc>
          <w:tcPr>
            <w:tcW w:w="236" w:type="dxa"/>
            <w:gridSpan w:val="2"/>
          </w:tcPr>
          <w:p w:rsidR="00AE19E5" w:rsidRPr="005D5C73" w:rsidRDefault="00AE19E5" w:rsidP="00DE0BE5">
            <w:pPr>
              <w:autoSpaceDE w:val="0"/>
              <w:autoSpaceDN w:val="0"/>
              <w:adjustRightInd w:val="0"/>
              <w:jc w:val="right"/>
              <w:rPr>
                <w:rFonts w:ascii="Calibri" w:hAnsi="Calibri" w:cs="Calibri"/>
                <w:color w:val="000000"/>
                <w:sz w:val="18"/>
                <w:szCs w:val="18"/>
              </w:rPr>
            </w:pPr>
          </w:p>
        </w:tc>
        <w:tc>
          <w:tcPr>
            <w:tcW w:w="1080" w:type="dxa"/>
            <w:gridSpan w:val="2"/>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42,4</w:t>
            </w:r>
          </w:p>
        </w:tc>
      </w:tr>
      <w:tr w:rsidR="00AE19E5" w:rsidRPr="005D5C73" w:rsidTr="00DE0BE5">
        <w:trPr>
          <w:trHeight w:val="504"/>
          <w:jc w:val="center"/>
        </w:trPr>
        <w:tc>
          <w:tcPr>
            <w:tcW w:w="1436"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 xml:space="preserve"> </w:t>
            </w:r>
          </w:p>
        </w:tc>
        <w:tc>
          <w:tcPr>
            <w:tcW w:w="3239"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Non verbal learning disorder</w:t>
            </w:r>
          </w:p>
        </w:tc>
        <w:tc>
          <w:tcPr>
            <w:tcW w:w="1119"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3</w:t>
            </w:r>
          </w:p>
        </w:tc>
        <w:tc>
          <w:tcPr>
            <w:tcW w:w="236" w:type="dxa"/>
            <w:gridSpan w:val="2"/>
          </w:tcPr>
          <w:p w:rsidR="00AE19E5" w:rsidRPr="005D5C73" w:rsidRDefault="00AE19E5" w:rsidP="00DE0BE5">
            <w:pPr>
              <w:autoSpaceDE w:val="0"/>
              <w:autoSpaceDN w:val="0"/>
              <w:adjustRightInd w:val="0"/>
              <w:jc w:val="right"/>
              <w:rPr>
                <w:rFonts w:ascii="Calibri" w:hAnsi="Calibri" w:cs="Calibri"/>
                <w:color w:val="000000"/>
                <w:sz w:val="18"/>
                <w:szCs w:val="18"/>
              </w:rPr>
            </w:pPr>
          </w:p>
        </w:tc>
        <w:tc>
          <w:tcPr>
            <w:tcW w:w="1080" w:type="dxa"/>
            <w:gridSpan w:val="2"/>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1,4</w:t>
            </w:r>
          </w:p>
        </w:tc>
      </w:tr>
      <w:tr w:rsidR="00AE19E5" w:rsidRPr="005D5C73" w:rsidTr="00DE0BE5">
        <w:trPr>
          <w:trHeight w:val="504"/>
          <w:jc w:val="center"/>
        </w:trPr>
        <w:tc>
          <w:tcPr>
            <w:tcW w:w="1436"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 xml:space="preserve"> </w:t>
            </w:r>
          </w:p>
        </w:tc>
        <w:tc>
          <w:tcPr>
            <w:tcW w:w="3239" w:type="dxa"/>
          </w:tcPr>
          <w:p w:rsidR="00AE19E5" w:rsidRPr="005D5C73" w:rsidRDefault="00AE19E5" w:rsidP="00DE0BE5">
            <w:pPr>
              <w:autoSpaceDE w:val="0"/>
              <w:autoSpaceDN w:val="0"/>
              <w:adjustRightInd w:val="0"/>
              <w:rPr>
                <w:rFonts w:ascii="Calibri" w:hAnsi="Calibri" w:cs="Calibri"/>
                <w:color w:val="000000"/>
                <w:sz w:val="18"/>
                <w:szCs w:val="18"/>
                <w:lang w:val="en-US"/>
              </w:rPr>
            </w:pPr>
            <w:r w:rsidRPr="005D5C73">
              <w:rPr>
                <w:rFonts w:ascii="Calibri" w:hAnsi="Calibri" w:cs="Calibri"/>
                <w:color w:val="000000"/>
                <w:sz w:val="18"/>
                <w:szCs w:val="18"/>
                <w:lang w:val="en-US"/>
              </w:rPr>
              <w:t>Other LD</w:t>
            </w:r>
          </w:p>
        </w:tc>
        <w:tc>
          <w:tcPr>
            <w:tcW w:w="1119"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26</w:t>
            </w:r>
          </w:p>
        </w:tc>
        <w:tc>
          <w:tcPr>
            <w:tcW w:w="236" w:type="dxa"/>
            <w:gridSpan w:val="2"/>
          </w:tcPr>
          <w:p w:rsidR="00AE19E5" w:rsidRPr="005D5C73" w:rsidRDefault="00AE19E5" w:rsidP="00DE0BE5">
            <w:pPr>
              <w:autoSpaceDE w:val="0"/>
              <w:autoSpaceDN w:val="0"/>
              <w:adjustRightInd w:val="0"/>
              <w:jc w:val="right"/>
              <w:rPr>
                <w:rFonts w:ascii="Calibri" w:hAnsi="Calibri" w:cs="Calibri"/>
                <w:color w:val="000000"/>
                <w:sz w:val="18"/>
                <w:szCs w:val="18"/>
              </w:rPr>
            </w:pPr>
          </w:p>
        </w:tc>
        <w:tc>
          <w:tcPr>
            <w:tcW w:w="1080" w:type="dxa"/>
            <w:gridSpan w:val="2"/>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12,4</w:t>
            </w:r>
          </w:p>
        </w:tc>
      </w:tr>
      <w:tr w:rsidR="00AE19E5" w:rsidRPr="005D5C73" w:rsidTr="00DE0BE5">
        <w:trPr>
          <w:trHeight w:val="273"/>
          <w:jc w:val="center"/>
        </w:trPr>
        <w:tc>
          <w:tcPr>
            <w:tcW w:w="4675" w:type="dxa"/>
            <w:gridSpan w:val="2"/>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Total</w:t>
            </w:r>
          </w:p>
        </w:tc>
        <w:tc>
          <w:tcPr>
            <w:tcW w:w="1119"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324</w:t>
            </w:r>
          </w:p>
        </w:tc>
        <w:tc>
          <w:tcPr>
            <w:tcW w:w="236" w:type="dxa"/>
            <w:gridSpan w:val="2"/>
          </w:tcPr>
          <w:p w:rsidR="00AE19E5" w:rsidRPr="005D5C73" w:rsidRDefault="00AE19E5" w:rsidP="00DE0BE5">
            <w:pPr>
              <w:autoSpaceDE w:val="0"/>
              <w:autoSpaceDN w:val="0"/>
              <w:adjustRightInd w:val="0"/>
              <w:jc w:val="right"/>
              <w:rPr>
                <w:rFonts w:ascii="Calibri" w:hAnsi="Calibri" w:cs="Calibri"/>
                <w:color w:val="000000"/>
                <w:sz w:val="18"/>
                <w:szCs w:val="18"/>
              </w:rPr>
            </w:pPr>
          </w:p>
        </w:tc>
        <w:tc>
          <w:tcPr>
            <w:tcW w:w="1080" w:type="dxa"/>
            <w:gridSpan w:val="2"/>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154,3</w:t>
            </w:r>
          </w:p>
        </w:tc>
      </w:tr>
    </w:tbl>
    <w:p w:rsidR="00AE19E5" w:rsidRPr="005D5C73" w:rsidRDefault="00AE19E5" w:rsidP="00AE19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a  Group</w:t>
      </w:r>
    </w:p>
    <w:p w:rsidR="00AE19E5" w:rsidRPr="005D5C73" w:rsidRDefault="00AE19E5" w:rsidP="00AE19E5">
      <w:pPr>
        <w:autoSpaceDE w:val="0"/>
        <w:autoSpaceDN w:val="0"/>
        <w:adjustRightInd w:val="0"/>
        <w:rPr>
          <w:rFonts w:ascii="Calibri" w:hAnsi="Calibri" w:cs="Calibri"/>
          <w:color w:val="000000"/>
          <w:sz w:val="18"/>
          <w:szCs w:val="18"/>
        </w:rPr>
      </w:pPr>
    </w:p>
    <w:p w:rsidR="00AE19E5" w:rsidRPr="005D5C73" w:rsidRDefault="00AE19E5" w:rsidP="00AE19E5">
      <w:pPr>
        <w:rPr>
          <w:rFonts w:ascii="Calibri" w:hAnsi="Calibri" w:cs="Calibri"/>
        </w:rPr>
      </w:pPr>
    </w:p>
    <w:p w:rsidR="00AE19E5" w:rsidRPr="005D5C73" w:rsidRDefault="00AE19E5" w:rsidP="00AE19E5">
      <w:pPr>
        <w:jc w:val="both"/>
        <w:rPr>
          <w:rFonts w:ascii="Calibri" w:hAnsi="Calibri" w:cs="Calibri"/>
        </w:rPr>
      </w:pPr>
      <w:r w:rsidRPr="005D5C73">
        <w:rPr>
          <w:rFonts w:ascii="Calibri" w:hAnsi="Calibri" w:cs="Calibri"/>
        </w:rPr>
        <w:tab/>
        <w:t xml:space="preserve">El siguiente bloque de ítems se relacionaba con la información y el conocimiento sobre materiales que las familias y tutores tenían sobre distintas dificultades de aprendizaje. </w:t>
      </w:r>
    </w:p>
    <w:p w:rsidR="00AE19E5" w:rsidRPr="005D5C73" w:rsidRDefault="00AE19E5" w:rsidP="00AE19E5">
      <w:pPr>
        <w:jc w:val="both"/>
        <w:rPr>
          <w:rFonts w:ascii="Calibri" w:hAnsi="Calibri" w:cs="Calibri"/>
        </w:rPr>
      </w:pPr>
    </w:p>
    <w:p w:rsidR="00AE19E5" w:rsidRPr="005D5C73" w:rsidRDefault="00AE19E5" w:rsidP="00AE19E5">
      <w:pPr>
        <w:jc w:val="both"/>
        <w:rPr>
          <w:rFonts w:ascii="Calibri" w:hAnsi="Calibri" w:cs="Calibri"/>
        </w:rPr>
      </w:pPr>
      <w:r w:rsidRPr="005D5C73">
        <w:rPr>
          <w:rFonts w:ascii="Calibri" w:hAnsi="Calibri" w:cs="Calibri"/>
        </w:rPr>
        <w:tab/>
        <w:t>En relación al conocimiento e información que las familias tenían de las distintas dificultades de aprendizaje a nivel general las familias mostraban un desconocimiento general de las distintas dificultades de aprendizaje (tabla 7). Éstas manifestaron tener una menor información del Trastorno del Aprendizaje No Verbal (M=1.83 y M=1.75) y un mayor conocimiento de la dislexia en relación a otras DEA (M=2.35)</w:t>
      </w:r>
    </w:p>
    <w:p w:rsidR="00AE19E5" w:rsidRDefault="00AE19E5" w:rsidP="00AE19E5">
      <w:pPr>
        <w:tabs>
          <w:tab w:val="center" w:pos="4204"/>
        </w:tabs>
        <w:autoSpaceDE w:val="0"/>
        <w:autoSpaceDN w:val="0"/>
        <w:adjustRightInd w:val="0"/>
        <w:rPr>
          <w:rFonts w:ascii="Arial" w:hAnsi="Arial" w:cs="Arial"/>
          <w:b/>
          <w:bCs/>
          <w:color w:val="000000"/>
          <w:sz w:val="18"/>
          <w:szCs w:val="18"/>
        </w:rPr>
      </w:pPr>
    </w:p>
    <w:p w:rsidR="00AE19E5" w:rsidRDefault="00AE19E5" w:rsidP="00AE19E5">
      <w:pPr>
        <w:tabs>
          <w:tab w:val="center" w:pos="4204"/>
        </w:tabs>
        <w:autoSpaceDE w:val="0"/>
        <w:autoSpaceDN w:val="0"/>
        <w:adjustRightInd w:val="0"/>
        <w:rPr>
          <w:rFonts w:ascii="Arial" w:hAnsi="Arial" w:cs="Arial"/>
          <w:b/>
          <w:bCs/>
          <w:color w:val="000000"/>
          <w:sz w:val="18"/>
          <w:szCs w:val="18"/>
        </w:rPr>
      </w:pPr>
    </w:p>
    <w:p w:rsidR="00AE19E5" w:rsidRDefault="00AE19E5" w:rsidP="00AE19E5">
      <w:pPr>
        <w:tabs>
          <w:tab w:val="center" w:pos="4204"/>
        </w:tabs>
        <w:autoSpaceDE w:val="0"/>
        <w:autoSpaceDN w:val="0"/>
        <w:adjustRightInd w:val="0"/>
        <w:rPr>
          <w:rFonts w:ascii="Arial" w:hAnsi="Arial" w:cs="Arial"/>
          <w:b/>
          <w:bCs/>
          <w:color w:val="000000"/>
          <w:sz w:val="18"/>
          <w:szCs w:val="18"/>
        </w:rPr>
      </w:pPr>
    </w:p>
    <w:p w:rsidR="00AE19E5" w:rsidRDefault="00AE19E5" w:rsidP="00AE19E5">
      <w:pPr>
        <w:tabs>
          <w:tab w:val="center" w:pos="4204"/>
        </w:tabs>
        <w:autoSpaceDE w:val="0"/>
        <w:autoSpaceDN w:val="0"/>
        <w:adjustRightInd w:val="0"/>
        <w:rPr>
          <w:rFonts w:ascii="Arial" w:hAnsi="Arial" w:cs="Arial"/>
          <w:b/>
          <w:bCs/>
          <w:color w:val="000000"/>
          <w:sz w:val="18"/>
          <w:szCs w:val="18"/>
        </w:rPr>
      </w:pPr>
    </w:p>
    <w:p w:rsidR="00AE19E5" w:rsidRDefault="00AE19E5" w:rsidP="00AE19E5">
      <w:pPr>
        <w:tabs>
          <w:tab w:val="center" w:pos="4204"/>
        </w:tabs>
        <w:autoSpaceDE w:val="0"/>
        <w:autoSpaceDN w:val="0"/>
        <w:adjustRightInd w:val="0"/>
        <w:rPr>
          <w:rFonts w:ascii="Arial" w:hAnsi="Arial" w:cs="Arial"/>
          <w:b/>
          <w:bCs/>
          <w:color w:val="000000"/>
          <w:sz w:val="18"/>
          <w:szCs w:val="18"/>
        </w:rPr>
      </w:pPr>
    </w:p>
    <w:p w:rsidR="00AE19E5" w:rsidRDefault="00AE19E5" w:rsidP="00AE19E5">
      <w:pPr>
        <w:tabs>
          <w:tab w:val="center" w:pos="4204"/>
        </w:tabs>
        <w:autoSpaceDE w:val="0"/>
        <w:autoSpaceDN w:val="0"/>
        <w:adjustRightInd w:val="0"/>
        <w:rPr>
          <w:rFonts w:ascii="Arial" w:hAnsi="Arial" w:cs="Arial"/>
          <w:b/>
          <w:bCs/>
          <w:color w:val="000000"/>
          <w:sz w:val="18"/>
          <w:szCs w:val="18"/>
        </w:rPr>
      </w:pPr>
    </w:p>
    <w:p w:rsidR="00AE19E5" w:rsidRDefault="00AE19E5" w:rsidP="00AE19E5">
      <w:pPr>
        <w:tabs>
          <w:tab w:val="center" w:pos="4204"/>
        </w:tabs>
        <w:autoSpaceDE w:val="0"/>
        <w:autoSpaceDN w:val="0"/>
        <w:adjustRightInd w:val="0"/>
        <w:rPr>
          <w:rFonts w:ascii="Arial" w:hAnsi="Arial" w:cs="Arial"/>
          <w:b/>
          <w:bCs/>
          <w:color w:val="000000"/>
          <w:sz w:val="18"/>
          <w:szCs w:val="18"/>
        </w:rPr>
      </w:pPr>
    </w:p>
    <w:p w:rsidR="00AE19E5" w:rsidRDefault="00AE19E5" w:rsidP="00AE19E5">
      <w:pPr>
        <w:tabs>
          <w:tab w:val="center" w:pos="4204"/>
        </w:tabs>
        <w:autoSpaceDE w:val="0"/>
        <w:autoSpaceDN w:val="0"/>
        <w:adjustRightInd w:val="0"/>
        <w:rPr>
          <w:rFonts w:ascii="Arial" w:hAnsi="Arial" w:cs="Arial"/>
          <w:b/>
          <w:bCs/>
          <w:color w:val="000000"/>
          <w:sz w:val="18"/>
          <w:szCs w:val="18"/>
        </w:rPr>
      </w:pPr>
    </w:p>
    <w:p w:rsidR="00AE19E5" w:rsidRDefault="00AE19E5" w:rsidP="00AE19E5">
      <w:pPr>
        <w:tabs>
          <w:tab w:val="center" w:pos="4204"/>
        </w:tabs>
        <w:autoSpaceDE w:val="0"/>
        <w:autoSpaceDN w:val="0"/>
        <w:adjustRightInd w:val="0"/>
        <w:rPr>
          <w:rFonts w:ascii="Arial" w:hAnsi="Arial" w:cs="Arial"/>
          <w:b/>
          <w:bCs/>
          <w:color w:val="000000"/>
          <w:sz w:val="18"/>
          <w:szCs w:val="18"/>
        </w:rPr>
      </w:pPr>
    </w:p>
    <w:p w:rsidR="00AE19E5" w:rsidRDefault="00AE19E5" w:rsidP="00AE19E5">
      <w:pPr>
        <w:tabs>
          <w:tab w:val="center" w:pos="4204"/>
        </w:tabs>
        <w:autoSpaceDE w:val="0"/>
        <w:autoSpaceDN w:val="0"/>
        <w:adjustRightInd w:val="0"/>
        <w:rPr>
          <w:rFonts w:ascii="Arial" w:hAnsi="Arial" w:cs="Arial"/>
          <w:b/>
          <w:bCs/>
          <w:color w:val="000000"/>
          <w:sz w:val="18"/>
          <w:szCs w:val="18"/>
        </w:rPr>
      </w:pPr>
    </w:p>
    <w:p w:rsidR="00AE19E5" w:rsidRDefault="00AE19E5" w:rsidP="00AE19E5">
      <w:pPr>
        <w:tabs>
          <w:tab w:val="center" w:pos="4204"/>
        </w:tabs>
        <w:autoSpaceDE w:val="0"/>
        <w:autoSpaceDN w:val="0"/>
        <w:adjustRightInd w:val="0"/>
        <w:rPr>
          <w:rFonts w:ascii="Arial" w:hAnsi="Arial" w:cs="Arial"/>
          <w:b/>
          <w:bCs/>
          <w:color w:val="000000"/>
          <w:sz w:val="18"/>
          <w:szCs w:val="18"/>
        </w:rPr>
      </w:pPr>
    </w:p>
    <w:p w:rsidR="00AE19E5" w:rsidRDefault="00AE19E5" w:rsidP="00AE19E5">
      <w:pPr>
        <w:tabs>
          <w:tab w:val="center" w:pos="4204"/>
        </w:tabs>
        <w:autoSpaceDE w:val="0"/>
        <w:autoSpaceDN w:val="0"/>
        <w:adjustRightInd w:val="0"/>
        <w:rPr>
          <w:rFonts w:ascii="Arial" w:hAnsi="Arial" w:cs="Arial"/>
          <w:b/>
          <w:bCs/>
          <w:color w:val="000000"/>
          <w:sz w:val="18"/>
          <w:szCs w:val="18"/>
        </w:rPr>
      </w:pPr>
    </w:p>
    <w:p w:rsidR="00AE19E5" w:rsidRDefault="00AE19E5" w:rsidP="00AE19E5">
      <w:pPr>
        <w:tabs>
          <w:tab w:val="center" w:pos="4204"/>
        </w:tabs>
        <w:autoSpaceDE w:val="0"/>
        <w:autoSpaceDN w:val="0"/>
        <w:adjustRightInd w:val="0"/>
        <w:rPr>
          <w:rFonts w:ascii="Arial" w:hAnsi="Arial" w:cs="Arial"/>
          <w:b/>
          <w:bCs/>
          <w:color w:val="000000"/>
          <w:sz w:val="18"/>
          <w:szCs w:val="18"/>
        </w:rPr>
      </w:pPr>
    </w:p>
    <w:p w:rsidR="00AE19E5" w:rsidRDefault="00AE19E5" w:rsidP="00AE19E5">
      <w:pPr>
        <w:tabs>
          <w:tab w:val="center" w:pos="4204"/>
        </w:tabs>
        <w:autoSpaceDE w:val="0"/>
        <w:autoSpaceDN w:val="0"/>
        <w:adjustRightInd w:val="0"/>
        <w:rPr>
          <w:rFonts w:ascii="Arial" w:hAnsi="Arial" w:cs="Arial"/>
          <w:b/>
          <w:bCs/>
          <w:color w:val="000000"/>
          <w:sz w:val="18"/>
          <w:szCs w:val="18"/>
        </w:rPr>
      </w:pPr>
    </w:p>
    <w:p w:rsidR="00AE19E5" w:rsidRDefault="00AE19E5" w:rsidP="00AE19E5">
      <w:pPr>
        <w:tabs>
          <w:tab w:val="center" w:pos="4204"/>
        </w:tabs>
        <w:autoSpaceDE w:val="0"/>
        <w:autoSpaceDN w:val="0"/>
        <w:adjustRightInd w:val="0"/>
        <w:rPr>
          <w:rFonts w:ascii="Arial" w:hAnsi="Arial" w:cs="Arial"/>
          <w:b/>
          <w:bCs/>
          <w:color w:val="000000"/>
          <w:sz w:val="18"/>
          <w:szCs w:val="18"/>
        </w:rPr>
      </w:pPr>
    </w:p>
    <w:p w:rsidR="00AE19E5" w:rsidRDefault="00AE19E5" w:rsidP="00AE19E5">
      <w:pPr>
        <w:tabs>
          <w:tab w:val="center" w:pos="4204"/>
        </w:tabs>
        <w:autoSpaceDE w:val="0"/>
        <w:autoSpaceDN w:val="0"/>
        <w:adjustRightInd w:val="0"/>
        <w:rPr>
          <w:rFonts w:ascii="Arial" w:hAnsi="Arial" w:cs="Arial"/>
          <w:b/>
          <w:bCs/>
          <w:color w:val="000000"/>
          <w:sz w:val="18"/>
          <w:szCs w:val="18"/>
        </w:rPr>
      </w:pPr>
    </w:p>
    <w:p w:rsidR="00AE19E5" w:rsidRDefault="00AE19E5" w:rsidP="00AE19E5">
      <w:pPr>
        <w:tabs>
          <w:tab w:val="center" w:pos="4204"/>
        </w:tabs>
        <w:autoSpaceDE w:val="0"/>
        <w:autoSpaceDN w:val="0"/>
        <w:adjustRightInd w:val="0"/>
        <w:rPr>
          <w:rFonts w:ascii="Arial" w:hAnsi="Arial" w:cs="Arial"/>
          <w:b/>
          <w:bCs/>
          <w:color w:val="000000"/>
          <w:sz w:val="18"/>
          <w:szCs w:val="18"/>
        </w:rPr>
      </w:pPr>
    </w:p>
    <w:p w:rsidR="00AE19E5" w:rsidRDefault="00AE19E5" w:rsidP="00AE19E5">
      <w:pPr>
        <w:tabs>
          <w:tab w:val="center" w:pos="4204"/>
        </w:tabs>
        <w:autoSpaceDE w:val="0"/>
        <w:autoSpaceDN w:val="0"/>
        <w:adjustRightInd w:val="0"/>
        <w:rPr>
          <w:rFonts w:ascii="Arial" w:hAnsi="Arial" w:cs="Arial"/>
          <w:b/>
          <w:bCs/>
          <w:color w:val="000000"/>
          <w:sz w:val="18"/>
          <w:szCs w:val="18"/>
        </w:rPr>
      </w:pPr>
    </w:p>
    <w:p w:rsidR="00AE19E5" w:rsidRDefault="00AE19E5" w:rsidP="00AE19E5">
      <w:pPr>
        <w:tabs>
          <w:tab w:val="center" w:pos="4204"/>
        </w:tabs>
        <w:autoSpaceDE w:val="0"/>
        <w:autoSpaceDN w:val="0"/>
        <w:adjustRightInd w:val="0"/>
        <w:rPr>
          <w:rFonts w:ascii="Arial" w:hAnsi="Arial" w:cs="Arial"/>
          <w:b/>
          <w:bCs/>
          <w:color w:val="000000"/>
          <w:sz w:val="18"/>
          <w:szCs w:val="18"/>
        </w:rPr>
      </w:pPr>
    </w:p>
    <w:p w:rsidR="00AE19E5" w:rsidRDefault="00AE19E5" w:rsidP="00AE19E5">
      <w:pPr>
        <w:tabs>
          <w:tab w:val="center" w:pos="4204"/>
        </w:tabs>
        <w:autoSpaceDE w:val="0"/>
        <w:autoSpaceDN w:val="0"/>
        <w:adjustRightInd w:val="0"/>
        <w:rPr>
          <w:rFonts w:ascii="Arial" w:hAnsi="Arial" w:cs="Arial"/>
          <w:b/>
          <w:bCs/>
          <w:color w:val="000000"/>
          <w:sz w:val="18"/>
          <w:szCs w:val="18"/>
        </w:rPr>
      </w:pPr>
    </w:p>
    <w:p w:rsidR="00AE19E5" w:rsidRDefault="00AE19E5" w:rsidP="00AE19E5">
      <w:pPr>
        <w:tabs>
          <w:tab w:val="center" w:pos="4204"/>
        </w:tabs>
        <w:autoSpaceDE w:val="0"/>
        <w:autoSpaceDN w:val="0"/>
        <w:adjustRightInd w:val="0"/>
        <w:rPr>
          <w:rFonts w:ascii="Arial" w:hAnsi="Arial" w:cs="Arial"/>
          <w:b/>
          <w:bCs/>
          <w:color w:val="000000"/>
          <w:sz w:val="18"/>
          <w:szCs w:val="18"/>
        </w:rPr>
      </w:pPr>
    </w:p>
    <w:p w:rsidR="00AE19E5" w:rsidRDefault="00AE19E5" w:rsidP="00AE19E5">
      <w:pPr>
        <w:tabs>
          <w:tab w:val="center" w:pos="4204"/>
        </w:tabs>
        <w:autoSpaceDE w:val="0"/>
        <w:autoSpaceDN w:val="0"/>
        <w:adjustRightInd w:val="0"/>
        <w:rPr>
          <w:rFonts w:ascii="Arial" w:hAnsi="Arial" w:cs="Arial"/>
          <w:b/>
          <w:bCs/>
          <w:color w:val="000000"/>
          <w:sz w:val="18"/>
          <w:szCs w:val="18"/>
        </w:rPr>
      </w:pPr>
    </w:p>
    <w:p w:rsidR="00AE19E5" w:rsidRDefault="00AE19E5" w:rsidP="00AE19E5">
      <w:pPr>
        <w:tabs>
          <w:tab w:val="center" w:pos="4204"/>
        </w:tabs>
        <w:autoSpaceDE w:val="0"/>
        <w:autoSpaceDN w:val="0"/>
        <w:adjustRightInd w:val="0"/>
        <w:rPr>
          <w:rFonts w:ascii="Arial" w:hAnsi="Arial" w:cs="Arial"/>
          <w:b/>
          <w:bCs/>
          <w:color w:val="000000"/>
          <w:sz w:val="18"/>
          <w:szCs w:val="18"/>
        </w:rPr>
      </w:pPr>
    </w:p>
    <w:p w:rsidR="00AE19E5" w:rsidRDefault="00AE19E5" w:rsidP="00AE19E5">
      <w:pPr>
        <w:tabs>
          <w:tab w:val="center" w:pos="4204"/>
        </w:tabs>
        <w:autoSpaceDE w:val="0"/>
        <w:autoSpaceDN w:val="0"/>
        <w:adjustRightInd w:val="0"/>
        <w:rPr>
          <w:rFonts w:ascii="Arial" w:hAnsi="Arial" w:cs="Arial"/>
          <w:b/>
          <w:bCs/>
          <w:color w:val="000000"/>
          <w:sz w:val="18"/>
          <w:szCs w:val="18"/>
        </w:rPr>
      </w:pPr>
    </w:p>
    <w:p w:rsidR="00AE19E5" w:rsidRDefault="00AE19E5" w:rsidP="00AE19E5">
      <w:pPr>
        <w:tabs>
          <w:tab w:val="center" w:pos="4204"/>
        </w:tabs>
        <w:autoSpaceDE w:val="0"/>
        <w:autoSpaceDN w:val="0"/>
        <w:adjustRightInd w:val="0"/>
        <w:rPr>
          <w:rFonts w:ascii="Arial" w:hAnsi="Arial" w:cs="Arial"/>
          <w:b/>
          <w:bCs/>
          <w:color w:val="000000"/>
          <w:sz w:val="18"/>
          <w:szCs w:val="18"/>
        </w:rPr>
      </w:pPr>
    </w:p>
    <w:p w:rsidR="00AE19E5" w:rsidRPr="005D5C73" w:rsidRDefault="00AE19E5" w:rsidP="00AE19E5">
      <w:pPr>
        <w:tabs>
          <w:tab w:val="center" w:pos="4204"/>
        </w:tabs>
        <w:autoSpaceDE w:val="0"/>
        <w:autoSpaceDN w:val="0"/>
        <w:adjustRightInd w:val="0"/>
        <w:rPr>
          <w:rFonts w:ascii="Arial" w:hAnsi="Arial" w:cs="Arial"/>
          <w:b/>
          <w:bCs/>
          <w:color w:val="000000"/>
          <w:sz w:val="18"/>
          <w:szCs w:val="18"/>
        </w:rPr>
      </w:pPr>
    </w:p>
    <w:p w:rsidR="00AE19E5" w:rsidRPr="005D5C73" w:rsidRDefault="00AE19E5" w:rsidP="00AE19E5">
      <w:pPr>
        <w:tabs>
          <w:tab w:val="center" w:pos="4204"/>
        </w:tabs>
        <w:autoSpaceDE w:val="0"/>
        <w:autoSpaceDN w:val="0"/>
        <w:adjustRightInd w:val="0"/>
        <w:rPr>
          <w:rFonts w:ascii="Arial" w:hAnsi="Arial" w:cs="Arial"/>
          <w:b/>
          <w:bCs/>
          <w:color w:val="000000"/>
          <w:sz w:val="18"/>
          <w:szCs w:val="18"/>
        </w:rPr>
      </w:pPr>
      <w:r w:rsidRPr="005D5C73">
        <w:rPr>
          <w:rFonts w:ascii="Arial" w:hAnsi="Arial" w:cs="Arial"/>
          <w:b/>
          <w:bCs/>
          <w:color w:val="000000"/>
          <w:sz w:val="18"/>
          <w:szCs w:val="18"/>
        </w:rPr>
        <w:lastRenderedPageBreak/>
        <w:t>Tabla 7. Estadísticos descriptivos información y conocimiento sobre las distintas DA por las familias</w:t>
      </w:r>
    </w:p>
    <w:p w:rsidR="00AE19E5" w:rsidRPr="005D5C73" w:rsidRDefault="00AE19E5" w:rsidP="00AE19E5">
      <w:pPr>
        <w:tabs>
          <w:tab w:val="center" w:pos="4204"/>
        </w:tabs>
        <w:autoSpaceDE w:val="0"/>
        <w:autoSpaceDN w:val="0"/>
        <w:adjustRightInd w:val="0"/>
        <w:rPr>
          <w:rFonts w:ascii="Arial" w:hAnsi="Arial" w:cs="Arial"/>
          <w:b/>
          <w:bCs/>
          <w:color w:val="000000"/>
          <w:sz w:val="18"/>
          <w:szCs w:val="18"/>
        </w:rPr>
      </w:pPr>
    </w:p>
    <w:tbl>
      <w:tblPr>
        <w:tblStyle w:val="Tablaclsica2"/>
        <w:tblW w:w="0" w:type="auto"/>
        <w:tblLayout w:type="fixed"/>
        <w:tblLook w:val="0000" w:firstRow="0" w:lastRow="0" w:firstColumn="0" w:lastColumn="0" w:noHBand="0" w:noVBand="0"/>
      </w:tblPr>
      <w:tblGrid>
        <w:gridCol w:w="2404"/>
        <w:gridCol w:w="1080"/>
        <w:gridCol w:w="1080"/>
        <w:gridCol w:w="1080"/>
        <w:gridCol w:w="1080"/>
        <w:gridCol w:w="1396"/>
      </w:tblGrid>
      <w:tr w:rsidR="00AE19E5" w:rsidRPr="005D5C73" w:rsidTr="00DE0BE5">
        <w:trPr>
          <w:trHeight w:val="273"/>
        </w:trPr>
        <w:tc>
          <w:tcPr>
            <w:tcW w:w="2404"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 xml:space="preserve"> </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lang w:val="en-US"/>
              </w:rPr>
            </w:pPr>
            <w:r w:rsidRPr="005D5C73">
              <w:rPr>
                <w:rFonts w:ascii="Calibri" w:hAnsi="Calibri" w:cs="Calibri"/>
                <w:color w:val="000000"/>
                <w:sz w:val="18"/>
                <w:szCs w:val="18"/>
                <w:lang w:val="en-US"/>
              </w:rPr>
              <w:t>N</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lang w:val="en-US"/>
              </w:rPr>
            </w:pPr>
            <w:r w:rsidRPr="005D5C73">
              <w:rPr>
                <w:rFonts w:ascii="Calibri" w:hAnsi="Calibri" w:cs="Calibri"/>
                <w:color w:val="000000"/>
                <w:sz w:val="18"/>
                <w:szCs w:val="18"/>
                <w:lang w:val="en-US"/>
              </w:rPr>
              <w:t>Min.</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lang w:val="en-US"/>
              </w:rPr>
            </w:pPr>
            <w:r w:rsidRPr="005D5C73">
              <w:rPr>
                <w:rFonts w:ascii="Calibri" w:hAnsi="Calibri" w:cs="Calibri"/>
                <w:color w:val="000000"/>
                <w:sz w:val="18"/>
                <w:szCs w:val="18"/>
                <w:lang w:val="en-US"/>
              </w:rPr>
              <w:t>Max.</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lang w:val="en-US"/>
              </w:rPr>
            </w:pPr>
            <w:r w:rsidRPr="005D5C73">
              <w:rPr>
                <w:rFonts w:ascii="Calibri" w:hAnsi="Calibri" w:cs="Calibri"/>
                <w:color w:val="000000"/>
                <w:sz w:val="18"/>
                <w:szCs w:val="18"/>
                <w:lang w:val="en-US"/>
              </w:rPr>
              <w:t>M</w:t>
            </w:r>
          </w:p>
        </w:tc>
        <w:tc>
          <w:tcPr>
            <w:tcW w:w="1396" w:type="dxa"/>
          </w:tcPr>
          <w:p w:rsidR="00AE19E5" w:rsidRPr="005D5C73" w:rsidRDefault="00AE19E5" w:rsidP="00DE0BE5">
            <w:pPr>
              <w:autoSpaceDE w:val="0"/>
              <w:autoSpaceDN w:val="0"/>
              <w:adjustRightInd w:val="0"/>
              <w:jc w:val="right"/>
              <w:rPr>
                <w:rFonts w:ascii="Calibri" w:hAnsi="Calibri" w:cs="Calibri"/>
                <w:color w:val="000000"/>
                <w:sz w:val="18"/>
                <w:szCs w:val="18"/>
                <w:lang w:val="en-US"/>
              </w:rPr>
            </w:pPr>
            <w:r w:rsidRPr="005D5C73">
              <w:rPr>
                <w:rFonts w:ascii="Calibri" w:hAnsi="Calibri" w:cs="Calibri"/>
                <w:color w:val="000000"/>
                <w:sz w:val="18"/>
                <w:szCs w:val="18"/>
                <w:lang w:val="en-US"/>
              </w:rPr>
              <w:t>SD</w:t>
            </w:r>
          </w:p>
        </w:tc>
      </w:tr>
      <w:tr w:rsidR="00AE19E5" w:rsidRPr="005D5C73" w:rsidTr="00DE0BE5">
        <w:trPr>
          <w:trHeight w:val="504"/>
        </w:trPr>
        <w:tc>
          <w:tcPr>
            <w:tcW w:w="2404" w:type="dxa"/>
          </w:tcPr>
          <w:p w:rsidR="00AE19E5" w:rsidRPr="005D5C73" w:rsidRDefault="00AE19E5" w:rsidP="00DE0BE5">
            <w:pPr>
              <w:autoSpaceDE w:val="0"/>
              <w:autoSpaceDN w:val="0"/>
              <w:adjustRightInd w:val="0"/>
              <w:rPr>
                <w:rFonts w:ascii="Calibri" w:hAnsi="Calibri" w:cs="Calibri"/>
                <w:color w:val="000000"/>
                <w:sz w:val="18"/>
                <w:szCs w:val="18"/>
                <w:lang w:val="en-US"/>
              </w:rPr>
            </w:pPr>
            <w:r w:rsidRPr="005D5C73">
              <w:rPr>
                <w:rFonts w:ascii="Calibri" w:hAnsi="Calibri" w:cs="Calibri"/>
                <w:color w:val="000000"/>
                <w:sz w:val="18"/>
                <w:szCs w:val="18"/>
                <w:lang w:val="en-US"/>
              </w:rPr>
              <w:t>Information about Dyslexia</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lang w:val="en-US"/>
              </w:rPr>
            </w:pPr>
            <w:r w:rsidRPr="005D5C73">
              <w:rPr>
                <w:rFonts w:ascii="Calibri" w:hAnsi="Calibri" w:cs="Calibri"/>
                <w:color w:val="000000"/>
                <w:sz w:val="18"/>
                <w:szCs w:val="18"/>
                <w:lang w:val="en-US"/>
              </w:rPr>
              <w:t>280</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lang w:val="en-US"/>
              </w:rPr>
            </w:pPr>
            <w:r w:rsidRPr="005D5C73">
              <w:rPr>
                <w:rFonts w:ascii="Calibri" w:hAnsi="Calibri" w:cs="Calibri"/>
                <w:color w:val="000000"/>
                <w:sz w:val="18"/>
                <w:szCs w:val="18"/>
                <w:lang w:val="en-US"/>
              </w:rPr>
              <w:t>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lang w:val="en-US"/>
              </w:rPr>
            </w:pPr>
            <w:r w:rsidRPr="005D5C73">
              <w:rPr>
                <w:rFonts w:ascii="Calibri" w:hAnsi="Calibri" w:cs="Calibri"/>
                <w:color w:val="000000"/>
                <w:sz w:val="18"/>
                <w:szCs w:val="18"/>
                <w:lang w:val="en-US"/>
              </w:rPr>
              <w:t>4</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lang w:val="en-US"/>
              </w:rPr>
            </w:pPr>
            <w:r w:rsidRPr="005D5C73">
              <w:rPr>
                <w:rFonts w:ascii="Calibri" w:hAnsi="Calibri" w:cs="Calibri"/>
                <w:color w:val="000000"/>
                <w:sz w:val="18"/>
                <w:szCs w:val="18"/>
                <w:lang w:val="en-US"/>
              </w:rPr>
              <w:t>2,35</w:t>
            </w:r>
          </w:p>
        </w:tc>
        <w:tc>
          <w:tcPr>
            <w:tcW w:w="1396" w:type="dxa"/>
          </w:tcPr>
          <w:p w:rsidR="00AE19E5" w:rsidRPr="005D5C73" w:rsidRDefault="00AE19E5" w:rsidP="00DE0BE5">
            <w:pPr>
              <w:autoSpaceDE w:val="0"/>
              <w:autoSpaceDN w:val="0"/>
              <w:adjustRightInd w:val="0"/>
              <w:jc w:val="right"/>
              <w:rPr>
                <w:rFonts w:ascii="Calibri" w:hAnsi="Calibri" w:cs="Calibri"/>
                <w:color w:val="000000"/>
                <w:sz w:val="18"/>
                <w:szCs w:val="18"/>
                <w:lang w:val="en-US"/>
              </w:rPr>
            </w:pPr>
            <w:r w:rsidRPr="005D5C73">
              <w:rPr>
                <w:rFonts w:ascii="Calibri" w:hAnsi="Calibri" w:cs="Calibri"/>
                <w:color w:val="000000"/>
                <w:sz w:val="18"/>
                <w:szCs w:val="18"/>
                <w:lang w:val="en-US"/>
              </w:rPr>
              <w:t>,866</w:t>
            </w:r>
          </w:p>
        </w:tc>
      </w:tr>
      <w:tr w:rsidR="00AE19E5" w:rsidRPr="005D5C73" w:rsidTr="00DE0BE5">
        <w:trPr>
          <w:trHeight w:val="504"/>
        </w:trPr>
        <w:tc>
          <w:tcPr>
            <w:tcW w:w="2404" w:type="dxa"/>
          </w:tcPr>
          <w:p w:rsidR="00AE19E5" w:rsidRPr="005D5C73" w:rsidRDefault="00AE19E5" w:rsidP="00DE0BE5">
            <w:pPr>
              <w:autoSpaceDE w:val="0"/>
              <w:autoSpaceDN w:val="0"/>
              <w:adjustRightInd w:val="0"/>
              <w:rPr>
                <w:rFonts w:ascii="Calibri" w:hAnsi="Calibri" w:cs="Calibri"/>
                <w:color w:val="000000"/>
                <w:sz w:val="18"/>
                <w:szCs w:val="18"/>
                <w:lang w:val="en-US"/>
              </w:rPr>
            </w:pPr>
            <w:r w:rsidRPr="005D5C73">
              <w:rPr>
                <w:rFonts w:ascii="Calibri" w:hAnsi="Calibri" w:cs="Calibri"/>
                <w:color w:val="000000"/>
                <w:sz w:val="18"/>
                <w:szCs w:val="18"/>
                <w:lang w:val="en-US"/>
              </w:rPr>
              <w:t>Information about Dysgraphia</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lang w:val="en-US"/>
              </w:rPr>
            </w:pPr>
            <w:r w:rsidRPr="005D5C73">
              <w:rPr>
                <w:rFonts w:ascii="Calibri" w:hAnsi="Calibri" w:cs="Calibri"/>
                <w:color w:val="000000"/>
                <w:sz w:val="18"/>
                <w:szCs w:val="18"/>
                <w:lang w:val="en-US"/>
              </w:rPr>
              <w:t>276</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lang w:val="en-US"/>
              </w:rPr>
            </w:pPr>
            <w:r w:rsidRPr="005D5C73">
              <w:rPr>
                <w:rFonts w:ascii="Calibri" w:hAnsi="Calibri" w:cs="Calibri"/>
                <w:color w:val="000000"/>
                <w:sz w:val="18"/>
                <w:szCs w:val="18"/>
                <w:lang w:val="en-US"/>
              </w:rPr>
              <w:t>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lang w:val="en-US"/>
              </w:rPr>
            </w:pPr>
            <w:r w:rsidRPr="005D5C73">
              <w:rPr>
                <w:rFonts w:ascii="Calibri" w:hAnsi="Calibri" w:cs="Calibri"/>
                <w:color w:val="000000"/>
                <w:sz w:val="18"/>
                <w:szCs w:val="18"/>
                <w:lang w:val="en-US"/>
              </w:rPr>
              <w:t>4</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lang w:val="en-US"/>
              </w:rPr>
              <w:t>2,2</w:t>
            </w:r>
            <w:r w:rsidRPr="005D5C73">
              <w:rPr>
                <w:rFonts w:ascii="Calibri" w:hAnsi="Calibri" w:cs="Calibri"/>
                <w:color w:val="000000"/>
                <w:sz w:val="18"/>
                <w:szCs w:val="18"/>
              </w:rPr>
              <w:t>4</w:t>
            </w:r>
          </w:p>
        </w:tc>
        <w:tc>
          <w:tcPr>
            <w:tcW w:w="139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,871</w:t>
            </w:r>
          </w:p>
        </w:tc>
      </w:tr>
      <w:tr w:rsidR="00AE19E5" w:rsidRPr="005D5C73" w:rsidTr="00DE0BE5">
        <w:trPr>
          <w:trHeight w:val="504"/>
        </w:trPr>
        <w:tc>
          <w:tcPr>
            <w:tcW w:w="2404"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Information about Dyscalculia</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268</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2,13</w:t>
            </w:r>
          </w:p>
        </w:tc>
        <w:tc>
          <w:tcPr>
            <w:tcW w:w="139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,898</w:t>
            </w:r>
          </w:p>
        </w:tc>
      </w:tr>
      <w:tr w:rsidR="00AE19E5" w:rsidRPr="005D5C73" w:rsidTr="00DE0BE5">
        <w:trPr>
          <w:trHeight w:val="734"/>
        </w:trPr>
        <w:tc>
          <w:tcPr>
            <w:tcW w:w="2404" w:type="dxa"/>
          </w:tcPr>
          <w:p w:rsidR="00AE19E5" w:rsidRPr="005D5C73" w:rsidRDefault="00AE19E5" w:rsidP="00DE0BE5">
            <w:pPr>
              <w:autoSpaceDE w:val="0"/>
              <w:autoSpaceDN w:val="0"/>
              <w:adjustRightInd w:val="0"/>
              <w:rPr>
                <w:rFonts w:ascii="Calibri" w:hAnsi="Calibri" w:cs="Calibri"/>
                <w:color w:val="000000"/>
                <w:sz w:val="18"/>
                <w:szCs w:val="18"/>
                <w:lang w:val="en-US"/>
              </w:rPr>
            </w:pPr>
            <w:r w:rsidRPr="005D5C73">
              <w:rPr>
                <w:rFonts w:ascii="Calibri" w:hAnsi="Calibri" w:cs="Calibri"/>
                <w:color w:val="000000"/>
                <w:sz w:val="18"/>
                <w:szCs w:val="18"/>
                <w:lang w:val="en-US"/>
              </w:rPr>
              <w:t>Information about a specific Language Disorder</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263</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2,05</w:t>
            </w:r>
          </w:p>
        </w:tc>
        <w:tc>
          <w:tcPr>
            <w:tcW w:w="139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,868</w:t>
            </w:r>
          </w:p>
        </w:tc>
      </w:tr>
      <w:tr w:rsidR="00AE19E5" w:rsidRPr="005D5C73" w:rsidTr="00DE0BE5">
        <w:trPr>
          <w:trHeight w:val="273"/>
        </w:trPr>
        <w:tc>
          <w:tcPr>
            <w:tcW w:w="2404"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Information about ADHD</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273</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2,30</w:t>
            </w:r>
          </w:p>
        </w:tc>
        <w:tc>
          <w:tcPr>
            <w:tcW w:w="139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,851</w:t>
            </w:r>
          </w:p>
        </w:tc>
      </w:tr>
      <w:tr w:rsidR="00AE19E5" w:rsidRPr="005D5C73" w:rsidTr="00DE0BE5">
        <w:trPr>
          <w:trHeight w:val="504"/>
        </w:trPr>
        <w:tc>
          <w:tcPr>
            <w:tcW w:w="2404" w:type="dxa"/>
          </w:tcPr>
          <w:p w:rsidR="00AE19E5" w:rsidRPr="005D5C73" w:rsidRDefault="00AE19E5" w:rsidP="00DE0BE5">
            <w:pPr>
              <w:autoSpaceDE w:val="0"/>
              <w:autoSpaceDN w:val="0"/>
              <w:adjustRightInd w:val="0"/>
              <w:rPr>
                <w:rFonts w:ascii="Calibri" w:hAnsi="Calibri" w:cs="Calibri"/>
                <w:color w:val="000000"/>
                <w:sz w:val="18"/>
                <w:szCs w:val="18"/>
                <w:lang w:val="en-US"/>
              </w:rPr>
            </w:pPr>
            <w:r w:rsidRPr="005D5C73">
              <w:rPr>
                <w:rFonts w:ascii="Calibri" w:hAnsi="Calibri" w:cs="Calibri"/>
                <w:color w:val="000000"/>
                <w:sz w:val="18"/>
                <w:szCs w:val="18"/>
                <w:lang w:val="en-US"/>
              </w:rPr>
              <w:t>Information about Non verbal learning dis.</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249</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1,83</w:t>
            </w:r>
          </w:p>
        </w:tc>
        <w:tc>
          <w:tcPr>
            <w:tcW w:w="139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,780</w:t>
            </w:r>
          </w:p>
        </w:tc>
      </w:tr>
      <w:tr w:rsidR="00AE19E5" w:rsidRPr="005D5C73" w:rsidTr="00DE0BE5">
        <w:trPr>
          <w:trHeight w:val="504"/>
        </w:trPr>
        <w:tc>
          <w:tcPr>
            <w:tcW w:w="2404" w:type="dxa"/>
          </w:tcPr>
          <w:p w:rsidR="00AE19E5" w:rsidRPr="005D5C73" w:rsidRDefault="00AE19E5" w:rsidP="00DE0BE5">
            <w:pPr>
              <w:autoSpaceDE w:val="0"/>
              <w:autoSpaceDN w:val="0"/>
              <w:adjustRightInd w:val="0"/>
              <w:rPr>
                <w:rFonts w:ascii="Calibri" w:hAnsi="Calibri" w:cs="Calibri"/>
                <w:color w:val="000000"/>
                <w:sz w:val="18"/>
                <w:szCs w:val="18"/>
                <w:lang w:val="en-US"/>
              </w:rPr>
            </w:pPr>
            <w:r w:rsidRPr="005D5C73">
              <w:rPr>
                <w:rFonts w:ascii="Calibri" w:hAnsi="Calibri" w:cs="Calibri"/>
                <w:color w:val="000000"/>
                <w:sz w:val="18"/>
                <w:szCs w:val="18"/>
                <w:lang w:val="en-US"/>
              </w:rPr>
              <w:t>Knowledge and materials about Dyslexia</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271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2,10</w:t>
            </w:r>
          </w:p>
        </w:tc>
        <w:tc>
          <w:tcPr>
            <w:tcW w:w="139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,840</w:t>
            </w:r>
          </w:p>
        </w:tc>
      </w:tr>
      <w:tr w:rsidR="00AE19E5" w:rsidRPr="005D5C73" w:rsidTr="00DE0BE5">
        <w:trPr>
          <w:trHeight w:val="504"/>
        </w:trPr>
        <w:tc>
          <w:tcPr>
            <w:tcW w:w="2404" w:type="dxa"/>
          </w:tcPr>
          <w:p w:rsidR="00AE19E5" w:rsidRPr="005D5C73" w:rsidRDefault="00AE19E5" w:rsidP="00DE0BE5">
            <w:pPr>
              <w:autoSpaceDE w:val="0"/>
              <w:autoSpaceDN w:val="0"/>
              <w:adjustRightInd w:val="0"/>
              <w:rPr>
                <w:rFonts w:ascii="Calibri" w:hAnsi="Calibri" w:cs="Calibri"/>
                <w:color w:val="000000"/>
                <w:sz w:val="18"/>
                <w:szCs w:val="18"/>
                <w:lang w:val="en-US"/>
              </w:rPr>
            </w:pPr>
            <w:r w:rsidRPr="005D5C73">
              <w:rPr>
                <w:rFonts w:ascii="Calibri" w:hAnsi="Calibri" w:cs="Calibri"/>
                <w:color w:val="000000"/>
                <w:sz w:val="18"/>
                <w:szCs w:val="18"/>
                <w:lang w:val="en-US"/>
              </w:rPr>
              <w:t>Knowledge and materials about Dysgraphia</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271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2,00</w:t>
            </w:r>
          </w:p>
        </w:tc>
        <w:tc>
          <w:tcPr>
            <w:tcW w:w="139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,779</w:t>
            </w:r>
          </w:p>
        </w:tc>
      </w:tr>
      <w:tr w:rsidR="00AE19E5" w:rsidRPr="005D5C73" w:rsidTr="00DE0BE5">
        <w:trPr>
          <w:trHeight w:val="504"/>
        </w:trPr>
        <w:tc>
          <w:tcPr>
            <w:tcW w:w="2404" w:type="dxa"/>
          </w:tcPr>
          <w:p w:rsidR="00AE19E5" w:rsidRPr="005D5C73" w:rsidRDefault="00AE19E5" w:rsidP="00DE0BE5">
            <w:pPr>
              <w:autoSpaceDE w:val="0"/>
              <w:autoSpaceDN w:val="0"/>
              <w:adjustRightInd w:val="0"/>
              <w:rPr>
                <w:rFonts w:ascii="Calibri" w:hAnsi="Calibri" w:cs="Calibri"/>
                <w:color w:val="000000"/>
                <w:sz w:val="18"/>
                <w:szCs w:val="18"/>
                <w:lang w:val="en-US"/>
              </w:rPr>
            </w:pPr>
            <w:r w:rsidRPr="005D5C73">
              <w:rPr>
                <w:rFonts w:ascii="Calibri" w:hAnsi="Calibri" w:cs="Calibri"/>
                <w:color w:val="000000"/>
                <w:sz w:val="18"/>
                <w:szCs w:val="18"/>
                <w:lang w:val="en-US"/>
              </w:rPr>
              <w:t>Knowledge and materials about Dyscalculia</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262</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1,92</w:t>
            </w:r>
          </w:p>
        </w:tc>
        <w:tc>
          <w:tcPr>
            <w:tcW w:w="139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,798</w:t>
            </w:r>
          </w:p>
        </w:tc>
      </w:tr>
      <w:tr w:rsidR="00AE19E5" w:rsidRPr="005D5C73" w:rsidTr="00DE0BE5">
        <w:trPr>
          <w:trHeight w:val="734"/>
        </w:trPr>
        <w:tc>
          <w:tcPr>
            <w:tcW w:w="2404" w:type="dxa"/>
          </w:tcPr>
          <w:p w:rsidR="00AE19E5" w:rsidRPr="005D5C73" w:rsidRDefault="00AE19E5" w:rsidP="00DE0BE5">
            <w:pPr>
              <w:autoSpaceDE w:val="0"/>
              <w:autoSpaceDN w:val="0"/>
              <w:adjustRightInd w:val="0"/>
              <w:rPr>
                <w:rFonts w:ascii="Calibri" w:hAnsi="Calibri" w:cs="Calibri"/>
                <w:color w:val="000000"/>
                <w:sz w:val="18"/>
                <w:szCs w:val="18"/>
                <w:lang w:val="en-US"/>
              </w:rPr>
            </w:pPr>
            <w:r w:rsidRPr="005D5C73">
              <w:rPr>
                <w:rFonts w:ascii="Calibri" w:hAnsi="Calibri" w:cs="Calibri"/>
                <w:color w:val="000000"/>
                <w:sz w:val="18"/>
                <w:szCs w:val="18"/>
                <w:lang w:val="en-US"/>
              </w:rPr>
              <w:t>Knowledge and materials about a specific Language Disorder</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256</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1,83</w:t>
            </w:r>
          </w:p>
        </w:tc>
        <w:tc>
          <w:tcPr>
            <w:tcW w:w="139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,771</w:t>
            </w:r>
          </w:p>
        </w:tc>
      </w:tr>
      <w:tr w:rsidR="00AE19E5" w:rsidRPr="005D5C73" w:rsidTr="00DE0BE5">
        <w:trPr>
          <w:trHeight w:val="504"/>
        </w:trPr>
        <w:tc>
          <w:tcPr>
            <w:tcW w:w="2404" w:type="dxa"/>
          </w:tcPr>
          <w:p w:rsidR="00AE19E5" w:rsidRPr="005D5C73" w:rsidRDefault="00AE19E5" w:rsidP="00DE0BE5">
            <w:pPr>
              <w:autoSpaceDE w:val="0"/>
              <w:autoSpaceDN w:val="0"/>
              <w:adjustRightInd w:val="0"/>
              <w:rPr>
                <w:rFonts w:ascii="Calibri" w:hAnsi="Calibri" w:cs="Calibri"/>
                <w:color w:val="000000"/>
                <w:sz w:val="18"/>
                <w:szCs w:val="18"/>
                <w:lang w:val="en-US"/>
              </w:rPr>
            </w:pPr>
            <w:r w:rsidRPr="005D5C73">
              <w:rPr>
                <w:rFonts w:ascii="Calibri" w:hAnsi="Calibri" w:cs="Calibri"/>
                <w:color w:val="000000"/>
                <w:sz w:val="18"/>
                <w:szCs w:val="18"/>
                <w:lang w:val="en-US"/>
              </w:rPr>
              <w:t>Knowledge and materials about ADH</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264</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2,04</w:t>
            </w:r>
          </w:p>
        </w:tc>
        <w:tc>
          <w:tcPr>
            <w:tcW w:w="139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,779</w:t>
            </w:r>
          </w:p>
        </w:tc>
      </w:tr>
      <w:tr w:rsidR="00AE19E5" w:rsidRPr="005D5C73" w:rsidTr="00DE0BE5">
        <w:trPr>
          <w:trHeight w:val="734"/>
        </w:trPr>
        <w:tc>
          <w:tcPr>
            <w:tcW w:w="2404" w:type="dxa"/>
          </w:tcPr>
          <w:p w:rsidR="00AE19E5" w:rsidRPr="005D5C73" w:rsidRDefault="00AE19E5" w:rsidP="00DE0BE5">
            <w:pPr>
              <w:autoSpaceDE w:val="0"/>
              <w:autoSpaceDN w:val="0"/>
              <w:adjustRightInd w:val="0"/>
              <w:rPr>
                <w:rFonts w:ascii="Calibri" w:hAnsi="Calibri" w:cs="Calibri"/>
                <w:color w:val="000000"/>
                <w:sz w:val="18"/>
                <w:szCs w:val="18"/>
                <w:lang w:val="en-US"/>
              </w:rPr>
            </w:pPr>
            <w:r w:rsidRPr="005D5C73">
              <w:rPr>
                <w:rFonts w:ascii="Calibri" w:hAnsi="Calibri" w:cs="Calibri"/>
                <w:color w:val="000000"/>
                <w:sz w:val="18"/>
                <w:szCs w:val="18"/>
                <w:lang w:val="en-US"/>
              </w:rPr>
              <w:t>Knowledge and materials about Non verbal learning disorder</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252</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1,75</w:t>
            </w:r>
          </w:p>
        </w:tc>
        <w:tc>
          <w:tcPr>
            <w:tcW w:w="139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,713</w:t>
            </w:r>
          </w:p>
        </w:tc>
      </w:tr>
      <w:tr w:rsidR="00AE19E5" w:rsidRPr="005D5C73" w:rsidTr="00DE0BE5">
        <w:trPr>
          <w:trHeight w:val="273"/>
        </w:trPr>
        <w:tc>
          <w:tcPr>
            <w:tcW w:w="2404"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Valid N (listwise)</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224</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 xml:space="preserve"> </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 xml:space="preserve"> </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 xml:space="preserve"> </w:t>
            </w:r>
          </w:p>
        </w:tc>
        <w:tc>
          <w:tcPr>
            <w:tcW w:w="139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 xml:space="preserve"> </w:t>
            </w:r>
          </w:p>
        </w:tc>
      </w:tr>
    </w:tbl>
    <w:p w:rsidR="00AE19E5" w:rsidRPr="005D5C73" w:rsidRDefault="00AE19E5" w:rsidP="00AE19E5">
      <w:pPr>
        <w:autoSpaceDE w:val="0"/>
        <w:autoSpaceDN w:val="0"/>
        <w:adjustRightInd w:val="0"/>
        <w:rPr>
          <w:rFonts w:ascii="Arial" w:hAnsi="Arial" w:cs="Arial"/>
          <w:color w:val="000000"/>
          <w:sz w:val="18"/>
          <w:szCs w:val="18"/>
        </w:rPr>
      </w:pPr>
    </w:p>
    <w:p w:rsidR="00AE19E5" w:rsidRDefault="00AE19E5" w:rsidP="00AE19E5">
      <w:pPr>
        <w:autoSpaceDE w:val="0"/>
        <w:autoSpaceDN w:val="0"/>
        <w:adjustRightInd w:val="0"/>
        <w:jc w:val="both"/>
        <w:rPr>
          <w:rFonts w:ascii="Calibri" w:hAnsi="Calibri" w:cs="Calibri"/>
          <w:color w:val="000000"/>
        </w:rPr>
      </w:pPr>
      <w:r w:rsidRPr="005D5C73">
        <w:rPr>
          <w:rFonts w:ascii="Arial" w:hAnsi="Arial" w:cs="Arial"/>
          <w:color w:val="000000"/>
          <w:sz w:val="18"/>
          <w:szCs w:val="18"/>
        </w:rPr>
        <w:tab/>
      </w:r>
      <w:r w:rsidRPr="005D5C73">
        <w:rPr>
          <w:rFonts w:ascii="Calibri" w:hAnsi="Calibri" w:cs="Calibri"/>
          <w:color w:val="000000"/>
        </w:rPr>
        <w:t>En el caso de los maestros/profesores encuestados, en relación a las familias, los niveles de información son en general ligeramente inferiores según las distintas medias (Tabla 8). Del mismo modo, el Trastorno del Aprendizaje No Verbal se encuentra como la dificultad específica de aprendizaje menos conocida en este colectivo (M=2.21 y M=2.13)</w:t>
      </w:r>
    </w:p>
    <w:p w:rsidR="00AE19E5" w:rsidRDefault="00AE19E5" w:rsidP="00AE19E5">
      <w:pPr>
        <w:autoSpaceDE w:val="0"/>
        <w:autoSpaceDN w:val="0"/>
        <w:adjustRightInd w:val="0"/>
        <w:jc w:val="both"/>
        <w:rPr>
          <w:rFonts w:ascii="Calibri" w:hAnsi="Calibri" w:cs="Calibri"/>
          <w:color w:val="000000"/>
        </w:rPr>
      </w:pPr>
    </w:p>
    <w:p w:rsidR="00AE19E5" w:rsidRDefault="00AE19E5" w:rsidP="00AE19E5">
      <w:pPr>
        <w:autoSpaceDE w:val="0"/>
        <w:autoSpaceDN w:val="0"/>
        <w:adjustRightInd w:val="0"/>
        <w:jc w:val="both"/>
        <w:rPr>
          <w:rFonts w:ascii="Calibri" w:hAnsi="Calibri" w:cs="Calibri"/>
          <w:color w:val="000000"/>
        </w:rPr>
      </w:pPr>
    </w:p>
    <w:p w:rsidR="00AE19E5" w:rsidRDefault="00AE19E5" w:rsidP="00AE19E5">
      <w:pPr>
        <w:autoSpaceDE w:val="0"/>
        <w:autoSpaceDN w:val="0"/>
        <w:adjustRightInd w:val="0"/>
        <w:jc w:val="both"/>
        <w:rPr>
          <w:rFonts w:ascii="Calibri" w:hAnsi="Calibri" w:cs="Calibri"/>
          <w:color w:val="000000"/>
        </w:rPr>
      </w:pPr>
    </w:p>
    <w:p w:rsidR="00AE19E5" w:rsidRDefault="00AE19E5" w:rsidP="00AE19E5">
      <w:pPr>
        <w:autoSpaceDE w:val="0"/>
        <w:autoSpaceDN w:val="0"/>
        <w:adjustRightInd w:val="0"/>
        <w:jc w:val="both"/>
        <w:rPr>
          <w:rFonts w:ascii="Calibri" w:hAnsi="Calibri" w:cs="Calibri"/>
          <w:color w:val="000000"/>
        </w:rPr>
      </w:pPr>
    </w:p>
    <w:p w:rsidR="00AE19E5" w:rsidRDefault="00AE19E5" w:rsidP="00AE19E5">
      <w:pPr>
        <w:autoSpaceDE w:val="0"/>
        <w:autoSpaceDN w:val="0"/>
        <w:adjustRightInd w:val="0"/>
        <w:jc w:val="both"/>
        <w:rPr>
          <w:rFonts w:ascii="Calibri" w:hAnsi="Calibri" w:cs="Calibri"/>
          <w:color w:val="000000"/>
        </w:rPr>
      </w:pPr>
    </w:p>
    <w:p w:rsidR="00AE19E5" w:rsidRDefault="00AE19E5" w:rsidP="00AE19E5">
      <w:pPr>
        <w:autoSpaceDE w:val="0"/>
        <w:autoSpaceDN w:val="0"/>
        <w:adjustRightInd w:val="0"/>
        <w:jc w:val="both"/>
        <w:rPr>
          <w:rFonts w:ascii="Calibri" w:hAnsi="Calibri" w:cs="Calibri"/>
          <w:color w:val="000000"/>
        </w:rPr>
      </w:pPr>
    </w:p>
    <w:p w:rsidR="00AE19E5" w:rsidRDefault="00AE19E5" w:rsidP="00AE19E5">
      <w:pPr>
        <w:autoSpaceDE w:val="0"/>
        <w:autoSpaceDN w:val="0"/>
        <w:adjustRightInd w:val="0"/>
        <w:jc w:val="both"/>
        <w:rPr>
          <w:rFonts w:ascii="Calibri" w:hAnsi="Calibri" w:cs="Calibri"/>
          <w:color w:val="000000"/>
        </w:rPr>
      </w:pPr>
    </w:p>
    <w:p w:rsidR="00AE19E5" w:rsidRDefault="00AE19E5" w:rsidP="00AE19E5">
      <w:pPr>
        <w:autoSpaceDE w:val="0"/>
        <w:autoSpaceDN w:val="0"/>
        <w:adjustRightInd w:val="0"/>
        <w:jc w:val="both"/>
        <w:rPr>
          <w:rFonts w:ascii="Calibri" w:hAnsi="Calibri" w:cs="Calibri"/>
          <w:color w:val="000000"/>
        </w:rPr>
      </w:pPr>
    </w:p>
    <w:p w:rsidR="00AE19E5" w:rsidRDefault="00AE19E5" w:rsidP="00AE19E5">
      <w:pPr>
        <w:autoSpaceDE w:val="0"/>
        <w:autoSpaceDN w:val="0"/>
        <w:adjustRightInd w:val="0"/>
        <w:jc w:val="both"/>
        <w:rPr>
          <w:rFonts w:ascii="Calibri" w:hAnsi="Calibri" w:cs="Calibri"/>
          <w:color w:val="000000"/>
        </w:rPr>
      </w:pPr>
    </w:p>
    <w:p w:rsidR="00AE19E5" w:rsidRDefault="00AE19E5" w:rsidP="00AE19E5">
      <w:pPr>
        <w:autoSpaceDE w:val="0"/>
        <w:autoSpaceDN w:val="0"/>
        <w:adjustRightInd w:val="0"/>
        <w:jc w:val="both"/>
        <w:rPr>
          <w:rFonts w:ascii="Calibri" w:hAnsi="Calibri" w:cs="Calibri"/>
          <w:color w:val="000000"/>
        </w:rPr>
      </w:pPr>
    </w:p>
    <w:p w:rsidR="00AE19E5" w:rsidRDefault="00AE19E5" w:rsidP="00AE19E5">
      <w:pPr>
        <w:autoSpaceDE w:val="0"/>
        <w:autoSpaceDN w:val="0"/>
        <w:adjustRightInd w:val="0"/>
        <w:jc w:val="both"/>
        <w:rPr>
          <w:rFonts w:ascii="Calibri" w:hAnsi="Calibri" w:cs="Calibri"/>
          <w:color w:val="000000"/>
        </w:rPr>
      </w:pPr>
    </w:p>
    <w:p w:rsidR="00AE19E5" w:rsidRDefault="00AE19E5" w:rsidP="00AE19E5">
      <w:pPr>
        <w:autoSpaceDE w:val="0"/>
        <w:autoSpaceDN w:val="0"/>
        <w:adjustRightInd w:val="0"/>
        <w:jc w:val="both"/>
        <w:rPr>
          <w:rFonts w:ascii="Calibri" w:hAnsi="Calibri" w:cs="Calibri"/>
          <w:color w:val="000000"/>
        </w:rPr>
      </w:pPr>
    </w:p>
    <w:p w:rsidR="00AE19E5" w:rsidRDefault="00AE19E5" w:rsidP="00AE19E5">
      <w:pPr>
        <w:autoSpaceDE w:val="0"/>
        <w:autoSpaceDN w:val="0"/>
        <w:adjustRightInd w:val="0"/>
        <w:jc w:val="both"/>
        <w:rPr>
          <w:rFonts w:ascii="Calibri" w:hAnsi="Calibri" w:cs="Calibri"/>
          <w:color w:val="000000"/>
        </w:rPr>
      </w:pPr>
    </w:p>
    <w:p w:rsidR="00AE19E5" w:rsidRPr="005D5C73" w:rsidRDefault="00AE19E5" w:rsidP="00AE19E5">
      <w:pPr>
        <w:autoSpaceDE w:val="0"/>
        <w:autoSpaceDN w:val="0"/>
        <w:adjustRightInd w:val="0"/>
        <w:jc w:val="both"/>
        <w:rPr>
          <w:rFonts w:ascii="Calibri" w:hAnsi="Calibri" w:cs="Calibri"/>
          <w:color w:val="000000"/>
        </w:rPr>
      </w:pPr>
    </w:p>
    <w:p w:rsidR="00AE19E5" w:rsidRPr="005D5C73" w:rsidRDefault="00AE19E5" w:rsidP="00AE19E5">
      <w:pPr>
        <w:jc w:val="both"/>
        <w:rPr>
          <w:rFonts w:ascii="Calibri" w:hAnsi="Calibri" w:cs="Calibri"/>
        </w:rPr>
      </w:pPr>
    </w:p>
    <w:p w:rsidR="00AE19E5" w:rsidRPr="005D5C73" w:rsidRDefault="00AE19E5" w:rsidP="00AE19E5">
      <w:pPr>
        <w:tabs>
          <w:tab w:val="center" w:pos="4204"/>
        </w:tabs>
        <w:autoSpaceDE w:val="0"/>
        <w:autoSpaceDN w:val="0"/>
        <w:adjustRightInd w:val="0"/>
        <w:rPr>
          <w:rFonts w:ascii="Arial" w:hAnsi="Arial" w:cs="Arial"/>
          <w:b/>
          <w:bCs/>
          <w:color w:val="000000"/>
          <w:sz w:val="18"/>
          <w:szCs w:val="18"/>
        </w:rPr>
      </w:pPr>
      <w:r w:rsidRPr="005D5C73">
        <w:rPr>
          <w:rFonts w:ascii="Arial" w:hAnsi="Arial" w:cs="Arial"/>
          <w:b/>
          <w:bCs/>
          <w:color w:val="000000"/>
          <w:sz w:val="18"/>
          <w:szCs w:val="18"/>
        </w:rPr>
        <w:lastRenderedPageBreak/>
        <w:t>Tabla 8. Estadísticos descriptivos información y conocimiento sobre las distintas DA por las familias</w:t>
      </w:r>
    </w:p>
    <w:p w:rsidR="00AE19E5" w:rsidRPr="005D5C73" w:rsidRDefault="00AE19E5" w:rsidP="00AE19E5">
      <w:pPr>
        <w:tabs>
          <w:tab w:val="center" w:pos="4204"/>
        </w:tabs>
        <w:autoSpaceDE w:val="0"/>
        <w:autoSpaceDN w:val="0"/>
        <w:adjustRightInd w:val="0"/>
        <w:rPr>
          <w:rFonts w:ascii="Arial" w:hAnsi="Arial" w:cs="Arial"/>
          <w:b/>
          <w:bCs/>
          <w:color w:val="000000"/>
          <w:sz w:val="18"/>
          <w:szCs w:val="18"/>
        </w:rPr>
      </w:pPr>
    </w:p>
    <w:tbl>
      <w:tblPr>
        <w:tblStyle w:val="Tablaclsica1"/>
        <w:tblW w:w="0" w:type="auto"/>
        <w:jc w:val="center"/>
        <w:tblLayout w:type="fixed"/>
        <w:tblLook w:val="0000" w:firstRow="0" w:lastRow="0" w:firstColumn="0" w:lastColumn="0" w:noHBand="0" w:noVBand="0"/>
      </w:tblPr>
      <w:tblGrid>
        <w:gridCol w:w="2404"/>
        <w:gridCol w:w="1080"/>
        <w:gridCol w:w="1080"/>
        <w:gridCol w:w="1080"/>
        <w:gridCol w:w="1080"/>
        <w:gridCol w:w="1396"/>
      </w:tblGrid>
      <w:tr w:rsidR="00AE19E5" w:rsidRPr="005D5C73" w:rsidTr="00DE0BE5">
        <w:trPr>
          <w:trHeight w:val="273"/>
          <w:jc w:val="center"/>
        </w:trPr>
        <w:tc>
          <w:tcPr>
            <w:tcW w:w="2404"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 xml:space="preserve"> </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N</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Min.</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Max.</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M</w:t>
            </w:r>
          </w:p>
        </w:tc>
        <w:tc>
          <w:tcPr>
            <w:tcW w:w="139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SD</w:t>
            </w:r>
          </w:p>
        </w:tc>
      </w:tr>
      <w:tr w:rsidR="00AE19E5" w:rsidRPr="005D5C73" w:rsidTr="00DE0BE5">
        <w:trPr>
          <w:trHeight w:val="504"/>
          <w:jc w:val="center"/>
        </w:trPr>
        <w:tc>
          <w:tcPr>
            <w:tcW w:w="2404"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Information about Dyslexia</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413</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2,69</w:t>
            </w:r>
          </w:p>
        </w:tc>
        <w:tc>
          <w:tcPr>
            <w:tcW w:w="139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,614</w:t>
            </w:r>
          </w:p>
        </w:tc>
      </w:tr>
      <w:tr w:rsidR="00AE19E5" w:rsidRPr="005D5C73" w:rsidTr="00DE0BE5">
        <w:trPr>
          <w:trHeight w:val="504"/>
          <w:jc w:val="center"/>
        </w:trPr>
        <w:tc>
          <w:tcPr>
            <w:tcW w:w="2404"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Information about Dysgraphia</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411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2,59</w:t>
            </w:r>
          </w:p>
        </w:tc>
        <w:tc>
          <w:tcPr>
            <w:tcW w:w="139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,646</w:t>
            </w:r>
          </w:p>
        </w:tc>
      </w:tr>
      <w:tr w:rsidR="00AE19E5" w:rsidRPr="005D5C73" w:rsidTr="00DE0BE5">
        <w:trPr>
          <w:trHeight w:val="504"/>
          <w:jc w:val="center"/>
        </w:trPr>
        <w:tc>
          <w:tcPr>
            <w:tcW w:w="2404"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Information about Dyscalculia</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395</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2,36</w:t>
            </w:r>
          </w:p>
        </w:tc>
        <w:tc>
          <w:tcPr>
            <w:tcW w:w="139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,690</w:t>
            </w:r>
          </w:p>
        </w:tc>
      </w:tr>
      <w:tr w:rsidR="00AE19E5" w:rsidRPr="005D5C73" w:rsidTr="00DE0BE5">
        <w:trPr>
          <w:trHeight w:val="734"/>
          <w:jc w:val="center"/>
        </w:trPr>
        <w:tc>
          <w:tcPr>
            <w:tcW w:w="2404" w:type="dxa"/>
          </w:tcPr>
          <w:p w:rsidR="00AE19E5" w:rsidRPr="005D5C73" w:rsidRDefault="00AE19E5" w:rsidP="00DE0BE5">
            <w:pPr>
              <w:autoSpaceDE w:val="0"/>
              <w:autoSpaceDN w:val="0"/>
              <w:adjustRightInd w:val="0"/>
              <w:rPr>
                <w:rFonts w:ascii="Calibri" w:hAnsi="Calibri" w:cs="Calibri"/>
                <w:color w:val="000000"/>
                <w:sz w:val="18"/>
                <w:szCs w:val="18"/>
                <w:lang w:val="en-US"/>
              </w:rPr>
            </w:pPr>
            <w:r w:rsidRPr="005D5C73">
              <w:rPr>
                <w:rFonts w:ascii="Calibri" w:hAnsi="Calibri" w:cs="Calibri"/>
                <w:color w:val="000000"/>
                <w:sz w:val="18"/>
                <w:szCs w:val="18"/>
                <w:lang w:val="en-US"/>
              </w:rPr>
              <w:t>Information about a specific Language Disorder</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406</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2,40</w:t>
            </w:r>
          </w:p>
        </w:tc>
        <w:tc>
          <w:tcPr>
            <w:tcW w:w="139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,676</w:t>
            </w:r>
          </w:p>
        </w:tc>
      </w:tr>
      <w:tr w:rsidR="00AE19E5" w:rsidRPr="005D5C73" w:rsidTr="00DE0BE5">
        <w:trPr>
          <w:trHeight w:val="273"/>
          <w:jc w:val="center"/>
        </w:trPr>
        <w:tc>
          <w:tcPr>
            <w:tcW w:w="2404"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Information about ADHD</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410</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2,65</w:t>
            </w:r>
          </w:p>
        </w:tc>
        <w:tc>
          <w:tcPr>
            <w:tcW w:w="139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,659</w:t>
            </w:r>
          </w:p>
        </w:tc>
      </w:tr>
      <w:tr w:rsidR="00AE19E5" w:rsidRPr="005D5C73" w:rsidTr="00DE0BE5">
        <w:trPr>
          <w:trHeight w:val="504"/>
          <w:jc w:val="center"/>
        </w:trPr>
        <w:tc>
          <w:tcPr>
            <w:tcW w:w="2404" w:type="dxa"/>
          </w:tcPr>
          <w:p w:rsidR="00AE19E5" w:rsidRPr="005D5C73" w:rsidRDefault="00AE19E5" w:rsidP="00DE0BE5">
            <w:pPr>
              <w:autoSpaceDE w:val="0"/>
              <w:autoSpaceDN w:val="0"/>
              <w:adjustRightInd w:val="0"/>
              <w:rPr>
                <w:rFonts w:ascii="Calibri" w:hAnsi="Calibri" w:cs="Calibri"/>
                <w:color w:val="000000"/>
                <w:sz w:val="18"/>
                <w:szCs w:val="18"/>
                <w:lang w:val="en-US"/>
              </w:rPr>
            </w:pPr>
            <w:r w:rsidRPr="005D5C73">
              <w:rPr>
                <w:rFonts w:ascii="Calibri" w:hAnsi="Calibri" w:cs="Calibri"/>
                <w:color w:val="000000"/>
                <w:sz w:val="18"/>
                <w:szCs w:val="18"/>
                <w:lang w:val="en-US"/>
              </w:rPr>
              <w:t>Information about Non verbal learning dis.</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397</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2,21</w:t>
            </w:r>
          </w:p>
        </w:tc>
        <w:tc>
          <w:tcPr>
            <w:tcW w:w="139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,709</w:t>
            </w:r>
          </w:p>
        </w:tc>
      </w:tr>
      <w:tr w:rsidR="00AE19E5" w:rsidRPr="005D5C73" w:rsidTr="00DE0BE5">
        <w:trPr>
          <w:trHeight w:val="504"/>
          <w:jc w:val="center"/>
        </w:trPr>
        <w:tc>
          <w:tcPr>
            <w:tcW w:w="2404" w:type="dxa"/>
          </w:tcPr>
          <w:p w:rsidR="00AE19E5" w:rsidRPr="005D5C73" w:rsidRDefault="00AE19E5" w:rsidP="00DE0BE5">
            <w:pPr>
              <w:autoSpaceDE w:val="0"/>
              <w:autoSpaceDN w:val="0"/>
              <w:adjustRightInd w:val="0"/>
              <w:rPr>
                <w:rFonts w:ascii="Calibri" w:hAnsi="Calibri" w:cs="Calibri"/>
                <w:color w:val="000000"/>
                <w:sz w:val="18"/>
                <w:szCs w:val="18"/>
                <w:lang w:val="en-US"/>
              </w:rPr>
            </w:pPr>
            <w:r w:rsidRPr="005D5C73">
              <w:rPr>
                <w:rFonts w:ascii="Calibri" w:hAnsi="Calibri" w:cs="Calibri"/>
                <w:color w:val="000000"/>
                <w:sz w:val="18"/>
                <w:szCs w:val="18"/>
                <w:lang w:val="en-US"/>
              </w:rPr>
              <w:t>Knowledge and materials about Dyslexia</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411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2,51</w:t>
            </w:r>
          </w:p>
        </w:tc>
        <w:tc>
          <w:tcPr>
            <w:tcW w:w="139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,675</w:t>
            </w:r>
          </w:p>
        </w:tc>
      </w:tr>
      <w:tr w:rsidR="00AE19E5" w:rsidRPr="005D5C73" w:rsidTr="00DE0BE5">
        <w:trPr>
          <w:trHeight w:val="504"/>
          <w:jc w:val="center"/>
        </w:trPr>
        <w:tc>
          <w:tcPr>
            <w:tcW w:w="2404" w:type="dxa"/>
          </w:tcPr>
          <w:p w:rsidR="00AE19E5" w:rsidRPr="005D5C73" w:rsidRDefault="00AE19E5" w:rsidP="00DE0BE5">
            <w:pPr>
              <w:autoSpaceDE w:val="0"/>
              <w:autoSpaceDN w:val="0"/>
              <w:adjustRightInd w:val="0"/>
              <w:rPr>
                <w:rFonts w:ascii="Calibri" w:hAnsi="Calibri" w:cs="Calibri"/>
                <w:color w:val="000000"/>
                <w:sz w:val="18"/>
                <w:szCs w:val="18"/>
                <w:lang w:val="en-US"/>
              </w:rPr>
            </w:pPr>
            <w:r w:rsidRPr="005D5C73">
              <w:rPr>
                <w:rFonts w:ascii="Calibri" w:hAnsi="Calibri" w:cs="Calibri"/>
                <w:color w:val="000000"/>
                <w:sz w:val="18"/>
                <w:szCs w:val="18"/>
                <w:lang w:val="en-US"/>
              </w:rPr>
              <w:t>Knowledge and materials about Dysgraphia</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412</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2,41</w:t>
            </w:r>
          </w:p>
        </w:tc>
        <w:tc>
          <w:tcPr>
            <w:tcW w:w="139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,704</w:t>
            </w:r>
          </w:p>
        </w:tc>
      </w:tr>
      <w:tr w:rsidR="00AE19E5" w:rsidRPr="005D5C73" w:rsidTr="00DE0BE5">
        <w:trPr>
          <w:trHeight w:val="504"/>
          <w:jc w:val="center"/>
        </w:trPr>
        <w:tc>
          <w:tcPr>
            <w:tcW w:w="2404" w:type="dxa"/>
          </w:tcPr>
          <w:p w:rsidR="00AE19E5" w:rsidRPr="005D5C73" w:rsidRDefault="00AE19E5" w:rsidP="00DE0BE5">
            <w:pPr>
              <w:autoSpaceDE w:val="0"/>
              <w:autoSpaceDN w:val="0"/>
              <w:adjustRightInd w:val="0"/>
              <w:rPr>
                <w:rFonts w:ascii="Calibri" w:hAnsi="Calibri" w:cs="Calibri"/>
                <w:color w:val="000000"/>
                <w:sz w:val="18"/>
                <w:szCs w:val="18"/>
                <w:lang w:val="en-US"/>
              </w:rPr>
            </w:pPr>
            <w:r w:rsidRPr="005D5C73">
              <w:rPr>
                <w:rFonts w:ascii="Calibri" w:hAnsi="Calibri" w:cs="Calibri"/>
                <w:color w:val="000000"/>
                <w:sz w:val="18"/>
                <w:szCs w:val="18"/>
                <w:lang w:val="en-US"/>
              </w:rPr>
              <w:t>Knowledge and materials about Dyscalculia</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397</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2,25</w:t>
            </w:r>
          </w:p>
        </w:tc>
        <w:tc>
          <w:tcPr>
            <w:tcW w:w="139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,716</w:t>
            </w:r>
          </w:p>
        </w:tc>
      </w:tr>
      <w:tr w:rsidR="00AE19E5" w:rsidRPr="005D5C73" w:rsidTr="00DE0BE5">
        <w:trPr>
          <w:trHeight w:val="734"/>
          <w:jc w:val="center"/>
        </w:trPr>
        <w:tc>
          <w:tcPr>
            <w:tcW w:w="2404" w:type="dxa"/>
          </w:tcPr>
          <w:p w:rsidR="00AE19E5" w:rsidRPr="005D5C73" w:rsidRDefault="00AE19E5" w:rsidP="00DE0BE5">
            <w:pPr>
              <w:autoSpaceDE w:val="0"/>
              <w:autoSpaceDN w:val="0"/>
              <w:adjustRightInd w:val="0"/>
              <w:rPr>
                <w:rFonts w:ascii="Calibri" w:hAnsi="Calibri" w:cs="Calibri"/>
                <w:color w:val="000000"/>
                <w:sz w:val="18"/>
                <w:szCs w:val="18"/>
                <w:lang w:val="en-US"/>
              </w:rPr>
            </w:pPr>
            <w:r w:rsidRPr="005D5C73">
              <w:rPr>
                <w:rFonts w:ascii="Calibri" w:hAnsi="Calibri" w:cs="Calibri"/>
                <w:color w:val="000000"/>
                <w:sz w:val="18"/>
                <w:szCs w:val="18"/>
                <w:lang w:val="en-US"/>
              </w:rPr>
              <w:t>Knowledge and materials about a specific Language Disorder</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411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2,26</w:t>
            </w:r>
          </w:p>
        </w:tc>
        <w:tc>
          <w:tcPr>
            <w:tcW w:w="139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,718</w:t>
            </w:r>
          </w:p>
        </w:tc>
      </w:tr>
      <w:tr w:rsidR="00AE19E5" w:rsidRPr="005D5C73" w:rsidTr="00DE0BE5">
        <w:trPr>
          <w:trHeight w:val="504"/>
          <w:jc w:val="center"/>
        </w:trPr>
        <w:tc>
          <w:tcPr>
            <w:tcW w:w="2404" w:type="dxa"/>
          </w:tcPr>
          <w:p w:rsidR="00AE19E5" w:rsidRPr="005D5C73" w:rsidRDefault="00AE19E5" w:rsidP="00DE0BE5">
            <w:pPr>
              <w:autoSpaceDE w:val="0"/>
              <w:autoSpaceDN w:val="0"/>
              <w:adjustRightInd w:val="0"/>
              <w:rPr>
                <w:rFonts w:ascii="Calibri" w:hAnsi="Calibri" w:cs="Calibri"/>
                <w:color w:val="000000"/>
                <w:sz w:val="18"/>
                <w:szCs w:val="18"/>
                <w:lang w:val="en-US"/>
              </w:rPr>
            </w:pPr>
            <w:r w:rsidRPr="005D5C73">
              <w:rPr>
                <w:rFonts w:ascii="Calibri" w:hAnsi="Calibri" w:cs="Calibri"/>
                <w:color w:val="000000"/>
                <w:sz w:val="18"/>
                <w:szCs w:val="18"/>
                <w:lang w:val="en-US"/>
              </w:rPr>
              <w:t>Knowledge and materials about ADH</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412</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2,40</w:t>
            </w:r>
          </w:p>
        </w:tc>
        <w:tc>
          <w:tcPr>
            <w:tcW w:w="139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,709</w:t>
            </w:r>
          </w:p>
        </w:tc>
      </w:tr>
      <w:tr w:rsidR="00AE19E5" w:rsidRPr="005D5C73" w:rsidTr="00DE0BE5">
        <w:trPr>
          <w:trHeight w:val="734"/>
          <w:jc w:val="center"/>
        </w:trPr>
        <w:tc>
          <w:tcPr>
            <w:tcW w:w="2404" w:type="dxa"/>
          </w:tcPr>
          <w:p w:rsidR="00AE19E5" w:rsidRPr="005D5C73" w:rsidRDefault="00AE19E5" w:rsidP="00DE0BE5">
            <w:pPr>
              <w:autoSpaceDE w:val="0"/>
              <w:autoSpaceDN w:val="0"/>
              <w:adjustRightInd w:val="0"/>
              <w:rPr>
                <w:rFonts w:ascii="Calibri" w:hAnsi="Calibri" w:cs="Calibri"/>
                <w:color w:val="000000"/>
                <w:sz w:val="18"/>
                <w:szCs w:val="18"/>
                <w:lang w:val="en-US"/>
              </w:rPr>
            </w:pPr>
            <w:r w:rsidRPr="005D5C73">
              <w:rPr>
                <w:rFonts w:ascii="Calibri" w:hAnsi="Calibri" w:cs="Calibri"/>
                <w:color w:val="000000"/>
                <w:sz w:val="18"/>
                <w:szCs w:val="18"/>
                <w:lang w:val="en-US"/>
              </w:rPr>
              <w:t>Knowledge and materials about Non verbal learning disorder</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406</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4</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2,13</w:t>
            </w:r>
          </w:p>
        </w:tc>
        <w:tc>
          <w:tcPr>
            <w:tcW w:w="139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,721</w:t>
            </w:r>
          </w:p>
        </w:tc>
      </w:tr>
      <w:tr w:rsidR="00AE19E5" w:rsidRPr="005D5C73" w:rsidTr="00DE0BE5">
        <w:trPr>
          <w:trHeight w:val="273"/>
          <w:jc w:val="center"/>
        </w:trPr>
        <w:tc>
          <w:tcPr>
            <w:tcW w:w="2404" w:type="dxa"/>
          </w:tcPr>
          <w:p w:rsidR="00AE19E5" w:rsidRPr="005D5C73" w:rsidRDefault="00AE19E5" w:rsidP="00DE0BE5">
            <w:pPr>
              <w:autoSpaceDE w:val="0"/>
              <w:autoSpaceDN w:val="0"/>
              <w:adjustRightInd w:val="0"/>
              <w:rPr>
                <w:rFonts w:ascii="Calibri" w:hAnsi="Calibri" w:cs="Calibri"/>
                <w:color w:val="000000"/>
                <w:sz w:val="18"/>
                <w:szCs w:val="18"/>
              </w:rPr>
            </w:pPr>
            <w:r w:rsidRPr="005D5C73">
              <w:rPr>
                <w:rFonts w:ascii="Calibri" w:hAnsi="Calibri" w:cs="Calibri"/>
                <w:color w:val="000000"/>
                <w:sz w:val="18"/>
                <w:szCs w:val="18"/>
              </w:rPr>
              <w:t>Valid N (listwise)</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371</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 xml:space="preserve"> </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 xml:space="preserve"> </w:t>
            </w:r>
          </w:p>
        </w:tc>
        <w:tc>
          <w:tcPr>
            <w:tcW w:w="1080"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 xml:space="preserve"> </w:t>
            </w:r>
          </w:p>
        </w:tc>
        <w:tc>
          <w:tcPr>
            <w:tcW w:w="1396" w:type="dxa"/>
          </w:tcPr>
          <w:p w:rsidR="00AE19E5" w:rsidRPr="005D5C73" w:rsidRDefault="00AE19E5" w:rsidP="00DE0BE5">
            <w:pPr>
              <w:autoSpaceDE w:val="0"/>
              <w:autoSpaceDN w:val="0"/>
              <w:adjustRightInd w:val="0"/>
              <w:jc w:val="right"/>
              <w:rPr>
                <w:rFonts w:ascii="Calibri" w:hAnsi="Calibri" w:cs="Calibri"/>
                <w:color w:val="000000"/>
                <w:sz w:val="18"/>
                <w:szCs w:val="18"/>
              </w:rPr>
            </w:pPr>
            <w:r w:rsidRPr="005D5C73">
              <w:rPr>
                <w:rFonts w:ascii="Calibri" w:hAnsi="Calibri" w:cs="Calibri"/>
                <w:color w:val="000000"/>
                <w:sz w:val="18"/>
                <w:szCs w:val="18"/>
              </w:rPr>
              <w:t xml:space="preserve"> </w:t>
            </w:r>
          </w:p>
        </w:tc>
      </w:tr>
    </w:tbl>
    <w:p w:rsidR="00AE19E5" w:rsidRPr="005D5C73" w:rsidRDefault="00AE19E5" w:rsidP="00AE19E5">
      <w:pPr>
        <w:autoSpaceDE w:val="0"/>
        <w:autoSpaceDN w:val="0"/>
        <w:adjustRightInd w:val="0"/>
        <w:rPr>
          <w:rFonts w:ascii="Arial" w:hAnsi="Arial" w:cs="Arial"/>
          <w:color w:val="000000"/>
          <w:sz w:val="18"/>
          <w:szCs w:val="18"/>
        </w:rPr>
      </w:pPr>
    </w:p>
    <w:p w:rsidR="00AE19E5" w:rsidRPr="005D5C73" w:rsidRDefault="00AE19E5" w:rsidP="00AE19E5">
      <w:pPr>
        <w:rPr>
          <w:rFonts w:ascii="Arial" w:hAnsi="Arial" w:cs="Arial"/>
        </w:rPr>
      </w:pPr>
    </w:p>
    <w:p w:rsidR="00AE19E5" w:rsidRPr="005D5C73" w:rsidRDefault="00AE19E5" w:rsidP="00AE19E5">
      <w:pPr>
        <w:tabs>
          <w:tab w:val="center" w:pos="4204"/>
        </w:tabs>
        <w:autoSpaceDE w:val="0"/>
        <w:autoSpaceDN w:val="0"/>
        <w:adjustRightInd w:val="0"/>
        <w:rPr>
          <w:rFonts w:ascii="Arial" w:hAnsi="Arial" w:cs="Arial"/>
          <w:b/>
          <w:bCs/>
          <w:color w:val="000000"/>
          <w:sz w:val="18"/>
          <w:szCs w:val="18"/>
        </w:rPr>
      </w:pPr>
    </w:p>
    <w:p w:rsidR="00AE19E5" w:rsidRPr="005D5C73" w:rsidRDefault="00AE19E5" w:rsidP="00AE19E5">
      <w:pPr>
        <w:autoSpaceDE w:val="0"/>
        <w:autoSpaceDN w:val="0"/>
        <w:adjustRightInd w:val="0"/>
        <w:jc w:val="both"/>
        <w:rPr>
          <w:rFonts w:ascii="Calibri" w:hAnsi="Calibri" w:cs="Calibri"/>
          <w:color w:val="000000"/>
        </w:rPr>
      </w:pPr>
      <w:r w:rsidRPr="005D5C73">
        <w:rPr>
          <w:rFonts w:ascii="Arial" w:hAnsi="Arial" w:cs="Arial"/>
          <w:color w:val="000000"/>
          <w:sz w:val="18"/>
          <w:szCs w:val="18"/>
        </w:rPr>
        <w:tab/>
      </w:r>
      <w:r w:rsidRPr="005D5C73">
        <w:rPr>
          <w:rFonts w:ascii="Calibri" w:hAnsi="Calibri" w:cs="Calibri"/>
          <w:color w:val="000000"/>
        </w:rPr>
        <w:t>En el gráfico 3 se puede apreciar visualmente las diferencias en el conocimiento de materiales y recursos que las familias y educadores poseen sobre distintas dificultades de aprendizaje según los distintos países participantes en el estudio.</w:t>
      </w:r>
    </w:p>
    <w:p w:rsidR="00AE19E5" w:rsidRPr="005D5C73" w:rsidRDefault="00AE19E5" w:rsidP="00AE19E5">
      <w:pPr>
        <w:rPr>
          <w:rFonts w:ascii="Arial" w:hAnsi="Arial" w:cs="Arial"/>
        </w:rPr>
      </w:pPr>
    </w:p>
    <w:p w:rsidR="00AE19E5" w:rsidRPr="005D5C73" w:rsidRDefault="00AE19E5" w:rsidP="00AE19E5">
      <w:pPr>
        <w:tabs>
          <w:tab w:val="center" w:pos="4953"/>
        </w:tabs>
        <w:autoSpaceDE w:val="0"/>
        <w:autoSpaceDN w:val="0"/>
        <w:adjustRightInd w:val="0"/>
        <w:rPr>
          <w:rFonts w:ascii="Arial" w:hAnsi="Arial" w:cs="Arial"/>
          <w:b/>
          <w:bCs/>
          <w:color w:val="000000"/>
          <w:sz w:val="18"/>
          <w:szCs w:val="18"/>
        </w:rPr>
      </w:pPr>
      <w:r w:rsidRPr="005D5C73">
        <w:rPr>
          <w:rFonts w:ascii="Arial" w:hAnsi="Arial" w:cs="Arial"/>
          <w:b/>
          <w:bCs/>
          <w:color w:val="000000"/>
          <w:sz w:val="18"/>
          <w:szCs w:val="18"/>
        </w:rPr>
        <w:tab/>
      </w:r>
    </w:p>
    <w:p w:rsidR="00AE19E5" w:rsidRPr="005D5C73" w:rsidRDefault="00AE19E5" w:rsidP="00AE19E5">
      <w:pPr>
        <w:tabs>
          <w:tab w:val="center" w:pos="4953"/>
        </w:tabs>
        <w:autoSpaceDE w:val="0"/>
        <w:autoSpaceDN w:val="0"/>
        <w:adjustRightInd w:val="0"/>
        <w:rPr>
          <w:rFonts w:ascii="Arial" w:hAnsi="Arial" w:cs="Arial"/>
          <w:b/>
          <w:bCs/>
          <w:color w:val="000000"/>
          <w:sz w:val="18"/>
          <w:szCs w:val="18"/>
        </w:rPr>
      </w:pPr>
    </w:p>
    <w:p w:rsidR="00AE19E5" w:rsidRPr="005D5C73" w:rsidRDefault="00AE19E5" w:rsidP="00AE19E5">
      <w:pPr>
        <w:autoSpaceDE w:val="0"/>
        <w:autoSpaceDN w:val="0"/>
        <w:adjustRightInd w:val="0"/>
        <w:rPr>
          <w:rFonts w:ascii="Arial" w:hAnsi="Arial" w:cs="Arial"/>
          <w:color w:val="000000"/>
          <w:sz w:val="18"/>
          <w:szCs w:val="18"/>
        </w:rPr>
      </w:pPr>
    </w:p>
    <w:p w:rsidR="00AE19E5" w:rsidRPr="005D5C73" w:rsidRDefault="00AE19E5" w:rsidP="00AE19E5">
      <w:pPr>
        <w:autoSpaceDE w:val="0"/>
        <w:autoSpaceDN w:val="0"/>
        <w:adjustRightInd w:val="0"/>
        <w:rPr>
          <w:rFonts w:ascii="Arial" w:hAnsi="Arial" w:cs="Arial"/>
          <w:color w:val="000000"/>
          <w:sz w:val="18"/>
          <w:szCs w:val="18"/>
        </w:rPr>
      </w:pPr>
    </w:p>
    <w:p w:rsidR="00AE19E5" w:rsidRPr="005D5C73" w:rsidRDefault="00AE19E5" w:rsidP="00AE19E5">
      <w:pPr>
        <w:rPr>
          <w:rFonts w:ascii="Arial" w:hAnsi="Arial" w:cs="Arial"/>
        </w:rPr>
      </w:pPr>
    </w:p>
    <w:p w:rsidR="00AE19E5" w:rsidRPr="005D5C73" w:rsidRDefault="00AE19E5" w:rsidP="00AE19E5">
      <w:pPr>
        <w:rPr>
          <w:rFonts w:ascii="Arial" w:hAnsi="Arial" w:cs="Arial"/>
        </w:rPr>
      </w:pPr>
    </w:p>
    <w:p w:rsidR="00AE19E5" w:rsidRPr="005D5C73" w:rsidRDefault="00AE19E5" w:rsidP="00AE19E5">
      <w:pPr>
        <w:ind w:left="-709" w:right="-852"/>
        <w:rPr>
          <w:rFonts w:ascii="Arial" w:hAnsi="Arial" w:cs="Arial"/>
        </w:rPr>
      </w:pPr>
      <w:r w:rsidRPr="005D5C73">
        <w:rPr>
          <w:rFonts w:ascii="Arial" w:hAnsi="Arial" w:cs="Arial"/>
          <w:noProof/>
          <w:sz w:val="14"/>
          <w:szCs w:val="14"/>
        </w:rPr>
        <w:lastRenderedPageBreak/>
        <w:drawing>
          <wp:inline distT="0" distB="0" distL="0" distR="0" wp14:anchorId="778BD37E" wp14:editId="4A3D878D">
            <wp:extent cx="5555045" cy="4063042"/>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9393" cy="4073536"/>
                    </a:xfrm>
                    <a:prstGeom prst="rect">
                      <a:avLst/>
                    </a:prstGeom>
                    <a:noFill/>
                    <a:ln>
                      <a:noFill/>
                    </a:ln>
                  </pic:spPr>
                </pic:pic>
              </a:graphicData>
            </a:graphic>
          </wp:inline>
        </w:drawing>
      </w:r>
    </w:p>
    <w:p w:rsidR="00AE19E5" w:rsidRPr="005D5C73" w:rsidRDefault="00AE19E5" w:rsidP="00AE19E5">
      <w:pPr>
        <w:rPr>
          <w:rFonts w:ascii="Arial" w:hAnsi="Arial" w:cs="Arial"/>
        </w:rPr>
      </w:pPr>
      <w:r w:rsidRPr="005D5C73">
        <w:rPr>
          <w:rFonts w:ascii="Arial" w:hAnsi="Arial" w:cs="Arial"/>
        </w:rPr>
        <w:t>Grafico 3. Diferencias entre países según conocimiento de materiales y recursos según DA</w:t>
      </w:r>
    </w:p>
    <w:p w:rsidR="00AE19E5" w:rsidRPr="005D5C73" w:rsidRDefault="00AE19E5" w:rsidP="00AE19E5">
      <w:pPr>
        <w:rPr>
          <w:rFonts w:ascii="Arial" w:hAnsi="Arial" w:cs="Arial"/>
        </w:rPr>
      </w:pPr>
    </w:p>
    <w:p w:rsidR="00AE19E5" w:rsidRPr="005D5C73" w:rsidRDefault="00AE19E5" w:rsidP="00AE19E5">
      <w:pPr>
        <w:rPr>
          <w:rFonts w:ascii="Calibri" w:hAnsi="Calibri" w:cs="Calibri"/>
        </w:rPr>
      </w:pPr>
      <w:r w:rsidRPr="005D5C73">
        <w:rPr>
          <w:rFonts w:ascii="Arial" w:hAnsi="Arial" w:cs="Arial"/>
        </w:rPr>
        <w:tab/>
      </w:r>
    </w:p>
    <w:p w:rsidR="00AE19E5" w:rsidRPr="005D5C73" w:rsidRDefault="00AE19E5" w:rsidP="00AE19E5">
      <w:pPr>
        <w:jc w:val="both"/>
        <w:rPr>
          <w:rFonts w:ascii="Calibri" w:hAnsi="Calibri" w:cs="Calibri"/>
        </w:rPr>
      </w:pPr>
      <w:r w:rsidRPr="005D5C73">
        <w:rPr>
          <w:rFonts w:ascii="Calibri" w:hAnsi="Calibri" w:cs="Calibri"/>
        </w:rPr>
        <w:tab/>
        <w:t xml:space="preserve">En el cuestionario también se realizó una pregunta abierta relacionada con las dificultades habituales que el profesor y la familia encuentra de forma cotidiana con los alumnos con DEA. Para el análisis de esta pregunta se fueron realizando distintas categorías procedentes de las respuestas que emitían los encuestados. En los datos encontramos que principalmente las familias y profesores encuentran problemas en un mayor porcentaje asociados a la formación que tienen sobre DEA y en las dificultades de personal que encuentran en el aula a la hora de atender las dificultades de aprendizaje y necesidades educativas especiales (Gráfico 4). </w:t>
      </w:r>
    </w:p>
    <w:p w:rsidR="00AE19E5" w:rsidRPr="005D5C73" w:rsidRDefault="00AE19E5" w:rsidP="00AE19E5">
      <w:pPr>
        <w:rPr>
          <w:rFonts w:ascii="Calibri" w:hAnsi="Calibri" w:cs="Calibri"/>
        </w:rPr>
      </w:pPr>
      <w:r w:rsidRPr="005D5C73">
        <w:rPr>
          <w:rFonts w:ascii="Calibri" w:hAnsi="Calibri" w:cs="Calibri"/>
        </w:rPr>
        <w:br w:type="page"/>
      </w:r>
    </w:p>
    <w:p w:rsidR="00AE19E5" w:rsidRPr="005D5C73" w:rsidRDefault="00AE19E5" w:rsidP="00AE19E5">
      <w:pPr>
        <w:rPr>
          <w:rFonts w:ascii="Calibri" w:hAnsi="Calibri" w:cs="Calibri"/>
        </w:rPr>
        <w:sectPr w:rsidR="00AE19E5" w:rsidRPr="005D5C73" w:rsidSect="00B03A37">
          <w:pgSz w:w="11906" w:h="16838"/>
          <w:pgMar w:top="1417" w:right="1701" w:bottom="1417" w:left="1701" w:header="708" w:footer="708" w:gutter="0"/>
          <w:cols w:space="708"/>
          <w:docGrid w:linePitch="360"/>
        </w:sectPr>
      </w:pPr>
    </w:p>
    <w:p w:rsidR="00AE19E5" w:rsidRPr="005D5C73" w:rsidRDefault="00AE19E5" w:rsidP="00AE19E5">
      <w:pPr>
        <w:ind w:left="-567"/>
        <w:rPr>
          <w:rFonts w:ascii="Arial" w:hAnsi="Arial" w:cs="Arial"/>
        </w:rPr>
      </w:pPr>
      <w:r w:rsidRPr="005D5C73">
        <w:rPr>
          <w:rFonts w:ascii="Arial" w:hAnsi="Arial" w:cs="Arial"/>
          <w:noProof/>
          <w:sz w:val="14"/>
          <w:szCs w:val="14"/>
        </w:rPr>
        <w:lastRenderedPageBreak/>
        <w:drawing>
          <wp:inline distT="0" distB="0" distL="0" distR="0" wp14:anchorId="358612F3" wp14:editId="7391CF3D">
            <wp:extent cx="8686514" cy="4848045"/>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16524" b="5622"/>
                    <a:stretch/>
                  </pic:blipFill>
                  <pic:spPr bwMode="auto">
                    <a:xfrm>
                      <a:off x="0" y="0"/>
                      <a:ext cx="8688452" cy="4849126"/>
                    </a:xfrm>
                    <a:prstGeom prst="rect">
                      <a:avLst/>
                    </a:prstGeom>
                    <a:noFill/>
                    <a:ln>
                      <a:noFill/>
                    </a:ln>
                    <a:extLst>
                      <a:ext uri="{53640926-AAD7-44D8-BBD7-CCE9431645EC}">
                        <a14:shadowObscured xmlns:a14="http://schemas.microsoft.com/office/drawing/2010/main"/>
                      </a:ext>
                    </a:extLst>
                  </pic:spPr>
                </pic:pic>
              </a:graphicData>
            </a:graphic>
          </wp:inline>
        </w:drawing>
      </w:r>
    </w:p>
    <w:p w:rsidR="00AE19E5" w:rsidRPr="005D5C73" w:rsidRDefault="00AE19E5" w:rsidP="00AE19E5">
      <w:pPr>
        <w:rPr>
          <w:rFonts w:ascii="Arial" w:hAnsi="Arial" w:cs="Arial"/>
        </w:rPr>
      </w:pPr>
      <w:r w:rsidRPr="005D5C73">
        <w:rPr>
          <w:rFonts w:ascii="Arial" w:hAnsi="Arial" w:cs="Arial"/>
        </w:rPr>
        <w:t>Gráfico 4. Dificultades cotidianas en el contexto familiar y escolar con niños con DA</w:t>
      </w:r>
    </w:p>
    <w:p w:rsidR="00AE19E5" w:rsidRPr="005D5C73" w:rsidRDefault="00AE19E5" w:rsidP="00AE19E5">
      <w:pPr>
        <w:rPr>
          <w:rFonts w:ascii="Arial" w:hAnsi="Arial" w:cs="Arial"/>
        </w:rPr>
      </w:pPr>
    </w:p>
    <w:p w:rsidR="00AE19E5" w:rsidRPr="005D5C73" w:rsidRDefault="00AE19E5" w:rsidP="00AE19E5">
      <w:pPr>
        <w:tabs>
          <w:tab w:val="center" w:pos="3931"/>
        </w:tabs>
        <w:autoSpaceDE w:val="0"/>
        <w:autoSpaceDN w:val="0"/>
        <w:adjustRightInd w:val="0"/>
        <w:rPr>
          <w:rFonts w:ascii="Arial" w:hAnsi="Arial" w:cs="Arial"/>
          <w:b/>
          <w:bCs/>
          <w:color w:val="000000"/>
          <w:sz w:val="18"/>
          <w:szCs w:val="18"/>
        </w:rPr>
        <w:sectPr w:rsidR="00AE19E5" w:rsidRPr="005D5C73" w:rsidSect="003759B5">
          <w:pgSz w:w="16838" w:h="11906" w:orient="landscape"/>
          <w:pgMar w:top="1701" w:right="1418" w:bottom="1701" w:left="1418" w:header="709" w:footer="709" w:gutter="0"/>
          <w:cols w:space="708"/>
          <w:docGrid w:linePitch="360"/>
        </w:sectPr>
      </w:pPr>
    </w:p>
    <w:p w:rsidR="00AE19E5" w:rsidRPr="005D5C73" w:rsidRDefault="00AE19E5" w:rsidP="00AE19E5">
      <w:pPr>
        <w:autoSpaceDE w:val="0"/>
        <w:autoSpaceDN w:val="0"/>
        <w:adjustRightInd w:val="0"/>
        <w:jc w:val="both"/>
        <w:rPr>
          <w:rFonts w:ascii="Calibri" w:hAnsi="Calibri" w:cs="Calibri"/>
          <w:bCs/>
          <w:color w:val="000000"/>
        </w:rPr>
      </w:pPr>
      <w:r w:rsidRPr="005D5C73">
        <w:rPr>
          <w:rFonts w:ascii="Arial" w:hAnsi="Arial" w:cs="Arial"/>
          <w:b/>
          <w:bCs/>
          <w:color w:val="000000"/>
          <w:sz w:val="18"/>
          <w:szCs w:val="18"/>
        </w:rPr>
        <w:lastRenderedPageBreak/>
        <w:tab/>
      </w:r>
      <w:r w:rsidRPr="005D5C73">
        <w:rPr>
          <w:rFonts w:ascii="Calibri" w:hAnsi="Calibri" w:cs="Calibri"/>
          <w:bCs/>
          <w:color w:val="000000"/>
        </w:rPr>
        <w:t>En las tablas siguientes (tablas 9)  aparecen  los datos referidos a la pregunta: ¿de qué servicios, medios, etc. obtienes información relativa a las dificultades de aprendizaje?.  Estas variables fueron variables de respuesta múltiple. En su mayor frecuencia en las tablas se puede observar que la mayor fuente de la información que tanto educadores como familias obtenían sobre dificultades de aprendizaje suele ser por profesionales especialistas del contexto educativo (orientadores, maestros de educación especial, etc.) (</w:t>
      </w:r>
      <w:r w:rsidRPr="005D5C73">
        <w:rPr>
          <w:rFonts w:ascii="Calibri" w:hAnsi="Calibri" w:cs="Calibri"/>
          <w:bCs/>
          <w:i/>
          <w:color w:val="000000"/>
        </w:rPr>
        <w:t>f=</w:t>
      </w:r>
      <w:r w:rsidRPr="005D5C73">
        <w:rPr>
          <w:rFonts w:ascii="Calibri" w:hAnsi="Calibri" w:cs="Calibri"/>
          <w:bCs/>
          <w:color w:val="000000"/>
        </w:rPr>
        <w:t>426</w:t>
      </w:r>
      <w:r w:rsidRPr="005D5C73">
        <w:rPr>
          <w:rFonts w:ascii="Calibri" w:hAnsi="Calibri" w:cs="Calibri"/>
          <w:bCs/>
          <w:i/>
          <w:color w:val="000000"/>
        </w:rPr>
        <w:t xml:space="preserve">) </w:t>
      </w:r>
      <w:r w:rsidRPr="005D5C73">
        <w:rPr>
          <w:rFonts w:ascii="Calibri" w:hAnsi="Calibri" w:cs="Calibri"/>
          <w:bCs/>
          <w:color w:val="000000"/>
        </w:rPr>
        <w:t>y por medio de recursos presentes en internet (</w:t>
      </w:r>
      <w:r w:rsidRPr="005D5C73">
        <w:rPr>
          <w:rFonts w:ascii="Calibri" w:hAnsi="Calibri" w:cs="Calibri"/>
          <w:bCs/>
          <w:i/>
          <w:color w:val="000000"/>
        </w:rPr>
        <w:t>f</w:t>
      </w:r>
      <w:r w:rsidRPr="005D5C73">
        <w:rPr>
          <w:rFonts w:ascii="Calibri" w:hAnsi="Calibri" w:cs="Calibri"/>
          <w:bCs/>
          <w:color w:val="000000"/>
        </w:rPr>
        <w:t xml:space="preserve">=328). </w:t>
      </w:r>
    </w:p>
    <w:p w:rsidR="00AE19E5" w:rsidRPr="005D5C73" w:rsidRDefault="00AE19E5" w:rsidP="00AE19E5">
      <w:pPr>
        <w:tabs>
          <w:tab w:val="center" w:pos="3931"/>
        </w:tabs>
        <w:autoSpaceDE w:val="0"/>
        <w:autoSpaceDN w:val="0"/>
        <w:adjustRightInd w:val="0"/>
        <w:rPr>
          <w:rFonts w:ascii="Calibri" w:hAnsi="Calibri" w:cs="Calibri"/>
          <w:bCs/>
          <w:color w:val="000000"/>
        </w:rPr>
      </w:pPr>
    </w:p>
    <w:p w:rsidR="00AE19E5" w:rsidRPr="005D5C73" w:rsidRDefault="00AE19E5" w:rsidP="00AE19E5">
      <w:pPr>
        <w:tabs>
          <w:tab w:val="center" w:pos="3931"/>
        </w:tabs>
        <w:autoSpaceDE w:val="0"/>
        <w:autoSpaceDN w:val="0"/>
        <w:adjustRightInd w:val="0"/>
        <w:rPr>
          <w:rFonts w:ascii="Calibri" w:hAnsi="Calibri" w:cs="Calibri"/>
          <w:bCs/>
          <w:color w:val="000000"/>
        </w:rPr>
      </w:pPr>
    </w:p>
    <w:p w:rsidR="00AE19E5" w:rsidRPr="005D5C73" w:rsidRDefault="00AE19E5" w:rsidP="00AE19E5">
      <w:pPr>
        <w:tabs>
          <w:tab w:val="center" w:pos="3931"/>
        </w:tabs>
        <w:autoSpaceDE w:val="0"/>
        <w:autoSpaceDN w:val="0"/>
        <w:adjustRightInd w:val="0"/>
        <w:rPr>
          <w:rFonts w:ascii="Arial" w:hAnsi="Arial" w:cs="Arial"/>
          <w:b/>
          <w:bCs/>
          <w:color w:val="000000"/>
          <w:sz w:val="18"/>
          <w:szCs w:val="18"/>
        </w:rPr>
      </w:pPr>
      <w:r w:rsidRPr="005D5C73">
        <w:rPr>
          <w:rFonts w:ascii="Arial" w:hAnsi="Arial" w:cs="Arial"/>
          <w:b/>
          <w:bCs/>
          <w:color w:val="000000"/>
          <w:sz w:val="18"/>
          <w:szCs w:val="18"/>
        </w:rPr>
        <w:t>Tablas 9. ¿De qué servicios, medios, etc. obtienes información relativa a DEA?</w:t>
      </w:r>
    </w:p>
    <w:p w:rsidR="00AE19E5" w:rsidRPr="005D5C73" w:rsidRDefault="00AE19E5" w:rsidP="00AE19E5">
      <w:pPr>
        <w:tabs>
          <w:tab w:val="center" w:pos="3931"/>
        </w:tabs>
        <w:autoSpaceDE w:val="0"/>
        <w:autoSpaceDN w:val="0"/>
        <w:adjustRightInd w:val="0"/>
        <w:rPr>
          <w:rFonts w:ascii="Arial" w:hAnsi="Arial" w:cs="Arial"/>
          <w:b/>
          <w:bCs/>
          <w:color w:val="000000"/>
          <w:sz w:val="18"/>
          <w:szCs w:val="18"/>
        </w:rPr>
      </w:pPr>
      <w:r w:rsidRPr="005D5C73">
        <w:rPr>
          <w:rFonts w:ascii="Arial" w:hAnsi="Arial" w:cs="Arial"/>
          <w:b/>
          <w:bCs/>
          <w:color w:val="000000"/>
          <w:sz w:val="18"/>
          <w:szCs w:val="18"/>
        </w:rPr>
        <w:t xml:space="preserve"> </w:t>
      </w:r>
    </w:p>
    <w:tbl>
      <w:tblPr>
        <w:tblStyle w:val="Tablaclsica2"/>
        <w:tblW w:w="0" w:type="auto"/>
        <w:jc w:val="center"/>
        <w:tblLayout w:type="fixed"/>
        <w:tblLook w:val="0000" w:firstRow="0" w:lastRow="0" w:firstColumn="0" w:lastColumn="0" w:noHBand="0" w:noVBand="0"/>
      </w:tblPr>
      <w:tblGrid>
        <w:gridCol w:w="2174"/>
        <w:gridCol w:w="2174"/>
        <w:gridCol w:w="755"/>
        <w:gridCol w:w="426"/>
        <w:gridCol w:w="1275"/>
      </w:tblGrid>
      <w:tr w:rsidR="00AE19E5" w:rsidRPr="005D5C73" w:rsidTr="00DE0BE5">
        <w:trPr>
          <w:trHeight w:val="388"/>
          <w:jc w:val="center"/>
        </w:trPr>
        <w:tc>
          <w:tcPr>
            <w:tcW w:w="4348" w:type="dxa"/>
            <w:gridSpan w:val="2"/>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1181" w:type="dxa"/>
            <w:gridSpan w:val="2"/>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Responses</w:t>
            </w:r>
          </w:p>
        </w:tc>
        <w:tc>
          <w:tcPr>
            <w:tcW w:w="1275"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w:t>
            </w:r>
          </w:p>
        </w:tc>
      </w:tr>
      <w:tr w:rsidR="00AE19E5" w:rsidRPr="005D5C73" w:rsidTr="00DE0BE5">
        <w:trPr>
          <w:trHeight w:val="388"/>
          <w:jc w:val="center"/>
        </w:trPr>
        <w:tc>
          <w:tcPr>
            <w:tcW w:w="4348" w:type="dxa"/>
            <w:gridSpan w:val="2"/>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755" w:type="dxa"/>
          </w:tcPr>
          <w:p w:rsidR="00AE19E5" w:rsidRPr="005D5C73" w:rsidRDefault="00AE19E5" w:rsidP="00DE0BE5">
            <w:pPr>
              <w:autoSpaceDE w:val="0"/>
              <w:autoSpaceDN w:val="0"/>
              <w:adjustRightInd w:val="0"/>
              <w:jc w:val="right"/>
              <w:rPr>
                <w:rFonts w:ascii="Arial" w:hAnsi="Arial" w:cs="Arial"/>
                <w:i/>
                <w:color w:val="000000"/>
                <w:sz w:val="18"/>
                <w:szCs w:val="18"/>
              </w:rPr>
            </w:pPr>
            <w:r w:rsidRPr="005D5C73">
              <w:rPr>
                <w:rFonts w:ascii="Arial" w:hAnsi="Arial" w:cs="Arial"/>
                <w:i/>
                <w:color w:val="000000"/>
                <w:sz w:val="18"/>
                <w:szCs w:val="18"/>
              </w:rPr>
              <w:t>f</w:t>
            </w:r>
          </w:p>
        </w:tc>
        <w:tc>
          <w:tcPr>
            <w:tcW w:w="426"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275"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N</w:t>
            </w:r>
          </w:p>
        </w:tc>
      </w:tr>
      <w:tr w:rsidR="00AE19E5" w:rsidRPr="005D5C73" w:rsidTr="00DE0BE5">
        <w:trPr>
          <w:trHeight w:val="504"/>
          <w:jc w:val="center"/>
        </w:trPr>
        <w:tc>
          <w:tcPr>
            <w:tcW w:w="2174" w:type="dxa"/>
          </w:tcPr>
          <w:p w:rsidR="00AE19E5" w:rsidRPr="005D5C73" w:rsidRDefault="00AE19E5" w:rsidP="00DE0BE5">
            <w:pPr>
              <w:autoSpaceDE w:val="0"/>
              <w:autoSpaceDN w:val="0"/>
              <w:adjustRightInd w:val="0"/>
              <w:rPr>
                <w:rFonts w:ascii="Arial" w:hAnsi="Arial" w:cs="Arial"/>
                <w:color w:val="000000"/>
                <w:sz w:val="18"/>
                <w:szCs w:val="18"/>
                <w:lang w:val="en-US"/>
              </w:rPr>
            </w:pPr>
            <w:r w:rsidRPr="005D5C73">
              <w:rPr>
                <w:rFonts w:ascii="Arial" w:hAnsi="Arial" w:cs="Arial"/>
                <w:color w:val="000000"/>
                <w:sz w:val="18"/>
                <w:szCs w:val="18"/>
                <w:lang w:val="en-US"/>
              </w:rPr>
              <w:t>About LD: prevalence,features,etc</w:t>
            </w:r>
          </w:p>
        </w:tc>
        <w:tc>
          <w:tcPr>
            <w:tcW w:w="2174"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Education support professionals</w:t>
            </w:r>
          </w:p>
        </w:tc>
        <w:tc>
          <w:tcPr>
            <w:tcW w:w="755"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426</w:t>
            </w:r>
          </w:p>
        </w:tc>
        <w:tc>
          <w:tcPr>
            <w:tcW w:w="426"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275"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62,6%</w:t>
            </w:r>
          </w:p>
        </w:tc>
      </w:tr>
      <w:tr w:rsidR="00AE19E5" w:rsidRPr="005D5C73" w:rsidTr="00DE0BE5">
        <w:trPr>
          <w:trHeight w:val="504"/>
          <w:jc w:val="center"/>
        </w:trPr>
        <w:tc>
          <w:tcPr>
            <w:tcW w:w="2174"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174"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Health support professionals</w:t>
            </w:r>
          </w:p>
        </w:tc>
        <w:tc>
          <w:tcPr>
            <w:tcW w:w="755"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120</w:t>
            </w:r>
          </w:p>
        </w:tc>
        <w:tc>
          <w:tcPr>
            <w:tcW w:w="426"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275"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17,6%</w:t>
            </w:r>
          </w:p>
        </w:tc>
      </w:tr>
      <w:tr w:rsidR="00AE19E5" w:rsidRPr="005D5C73" w:rsidTr="00DE0BE5">
        <w:trPr>
          <w:trHeight w:val="504"/>
          <w:jc w:val="center"/>
        </w:trPr>
        <w:tc>
          <w:tcPr>
            <w:tcW w:w="2174"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174" w:type="dxa"/>
          </w:tcPr>
          <w:p w:rsidR="00AE19E5" w:rsidRPr="005D5C73" w:rsidRDefault="00AE19E5" w:rsidP="00DE0BE5">
            <w:pPr>
              <w:autoSpaceDE w:val="0"/>
              <w:autoSpaceDN w:val="0"/>
              <w:adjustRightInd w:val="0"/>
              <w:rPr>
                <w:rFonts w:ascii="Arial" w:hAnsi="Arial" w:cs="Arial"/>
                <w:color w:val="000000"/>
                <w:sz w:val="18"/>
                <w:szCs w:val="18"/>
                <w:lang w:val="en-US"/>
              </w:rPr>
            </w:pPr>
            <w:r w:rsidRPr="005D5C73">
              <w:rPr>
                <w:rFonts w:ascii="Arial" w:hAnsi="Arial" w:cs="Arial"/>
                <w:color w:val="000000"/>
                <w:sz w:val="18"/>
                <w:szCs w:val="18"/>
                <w:lang w:val="en-US"/>
              </w:rPr>
              <w:t>During special courses and seminars</w:t>
            </w:r>
          </w:p>
        </w:tc>
        <w:tc>
          <w:tcPr>
            <w:tcW w:w="755"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215</w:t>
            </w:r>
          </w:p>
        </w:tc>
        <w:tc>
          <w:tcPr>
            <w:tcW w:w="426"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275"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31,6%</w:t>
            </w:r>
          </w:p>
        </w:tc>
      </w:tr>
      <w:tr w:rsidR="00AE19E5" w:rsidRPr="005D5C73" w:rsidTr="00DE0BE5">
        <w:trPr>
          <w:trHeight w:val="273"/>
          <w:jc w:val="center"/>
        </w:trPr>
        <w:tc>
          <w:tcPr>
            <w:tcW w:w="2174"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174"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From mass media</w:t>
            </w:r>
          </w:p>
        </w:tc>
        <w:tc>
          <w:tcPr>
            <w:tcW w:w="755"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96</w:t>
            </w:r>
          </w:p>
        </w:tc>
        <w:tc>
          <w:tcPr>
            <w:tcW w:w="426"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275"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14,1%</w:t>
            </w:r>
          </w:p>
        </w:tc>
      </w:tr>
      <w:tr w:rsidR="00AE19E5" w:rsidRPr="005D5C73" w:rsidTr="00DE0BE5">
        <w:trPr>
          <w:trHeight w:val="273"/>
          <w:jc w:val="center"/>
        </w:trPr>
        <w:tc>
          <w:tcPr>
            <w:tcW w:w="2174"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174"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Online resources</w:t>
            </w:r>
          </w:p>
        </w:tc>
        <w:tc>
          <w:tcPr>
            <w:tcW w:w="755"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328</w:t>
            </w:r>
          </w:p>
        </w:tc>
        <w:tc>
          <w:tcPr>
            <w:tcW w:w="426"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275"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48,2%</w:t>
            </w:r>
          </w:p>
        </w:tc>
      </w:tr>
      <w:tr w:rsidR="00AE19E5" w:rsidRPr="005D5C73" w:rsidTr="00DE0BE5">
        <w:trPr>
          <w:trHeight w:val="273"/>
          <w:jc w:val="center"/>
        </w:trPr>
        <w:tc>
          <w:tcPr>
            <w:tcW w:w="2174"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174"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Other</w:t>
            </w:r>
          </w:p>
        </w:tc>
        <w:tc>
          <w:tcPr>
            <w:tcW w:w="755"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25</w:t>
            </w:r>
          </w:p>
        </w:tc>
        <w:tc>
          <w:tcPr>
            <w:tcW w:w="426"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275"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3,7%</w:t>
            </w:r>
          </w:p>
        </w:tc>
      </w:tr>
      <w:tr w:rsidR="00AE19E5" w:rsidRPr="005D5C73" w:rsidTr="00DE0BE5">
        <w:trPr>
          <w:trHeight w:val="273"/>
          <w:jc w:val="center"/>
        </w:trPr>
        <w:tc>
          <w:tcPr>
            <w:tcW w:w="4348" w:type="dxa"/>
            <w:gridSpan w:val="2"/>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Total</w:t>
            </w:r>
          </w:p>
        </w:tc>
        <w:tc>
          <w:tcPr>
            <w:tcW w:w="755"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1210</w:t>
            </w:r>
          </w:p>
        </w:tc>
        <w:tc>
          <w:tcPr>
            <w:tcW w:w="426"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275"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177,7%</w:t>
            </w:r>
          </w:p>
        </w:tc>
      </w:tr>
    </w:tbl>
    <w:p w:rsidR="00AE19E5" w:rsidRPr="005D5C73" w:rsidRDefault="00AE19E5" w:rsidP="00AE19E5">
      <w:pPr>
        <w:autoSpaceDE w:val="0"/>
        <w:autoSpaceDN w:val="0"/>
        <w:adjustRightInd w:val="0"/>
        <w:rPr>
          <w:rFonts w:ascii="Arial" w:hAnsi="Arial" w:cs="Arial"/>
          <w:color w:val="000000"/>
          <w:sz w:val="18"/>
          <w:szCs w:val="18"/>
        </w:rPr>
      </w:pPr>
    </w:p>
    <w:p w:rsidR="00AE19E5" w:rsidRPr="005D5C73" w:rsidRDefault="00AE19E5" w:rsidP="00AE19E5">
      <w:pPr>
        <w:tabs>
          <w:tab w:val="center" w:pos="3441"/>
        </w:tabs>
        <w:autoSpaceDE w:val="0"/>
        <w:autoSpaceDN w:val="0"/>
        <w:adjustRightInd w:val="0"/>
        <w:rPr>
          <w:rFonts w:ascii="Arial" w:hAnsi="Arial" w:cs="Arial"/>
          <w:b/>
          <w:bCs/>
          <w:color w:val="000000"/>
          <w:sz w:val="18"/>
          <w:szCs w:val="18"/>
        </w:rPr>
      </w:pPr>
      <w:r w:rsidRPr="005D5C73">
        <w:rPr>
          <w:rFonts w:ascii="Arial" w:hAnsi="Arial" w:cs="Arial"/>
          <w:b/>
          <w:bCs/>
          <w:color w:val="000000"/>
          <w:sz w:val="18"/>
          <w:szCs w:val="18"/>
        </w:rPr>
        <w:tab/>
      </w:r>
    </w:p>
    <w:p w:rsidR="00AE19E5" w:rsidRPr="005D5C73" w:rsidRDefault="00AE19E5" w:rsidP="00AE19E5">
      <w:pPr>
        <w:tabs>
          <w:tab w:val="center" w:pos="3441"/>
        </w:tabs>
        <w:autoSpaceDE w:val="0"/>
        <w:autoSpaceDN w:val="0"/>
        <w:adjustRightInd w:val="0"/>
        <w:rPr>
          <w:rFonts w:ascii="Arial" w:hAnsi="Arial" w:cs="Arial"/>
          <w:b/>
          <w:bCs/>
          <w:color w:val="000000"/>
          <w:sz w:val="18"/>
          <w:szCs w:val="18"/>
        </w:rPr>
      </w:pPr>
    </w:p>
    <w:tbl>
      <w:tblPr>
        <w:tblStyle w:val="Tablaclsica2"/>
        <w:tblW w:w="0" w:type="auto"/>
        <w:jc w:val="center"/>
        <w:tblLayout w:type="fixed"/>
        <w:tblLook w:val="0000" w:firstRow="0" w:lastRow="0" w:firstColumn="0" w:lastColumn="0" w:noHBand="0" w:noVBand="0"/>
      </w:tblPr>
      <w:tblGrid>
        <w:gridCol w:w="1915"/>
        <w:gridCol w:w="2196"/>
        <w:gridCol w:w="1134"/>
        <w:gridCol w:w="270"/>
        <w:gridCol w:w="1148"/>
      </w:tblGrid>
      <w:tr w:rsidR="00AE19E5" w:rsidRPr="005D5C73" w:rsidTr="00DE0BE5">
        <w:trPr>
          <w:trHeight w:val="388"/>
          <w:jc w:val="center"/>
        </w:trPr>
        <w:tc>
          <w:tcPr>
            <w:tcW w:w="4111" w:type="dxa"/>
            <w:gridSpan w:val="2"/>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1404" w:type="dxa"/>
            <w:gridSpan w:val="2"/>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Responses</w:t>
            </w:r>
          </w:p>
        </w:tc>
        <w:tc>
          <w:tcPr>
            <w:tcW w:w="1148"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w:t>
            </w:r>
          </w:p>
        </w:tc>
      </w:tr>
      <w:tr w:rsidR="00AE19E5" w:rsidRPr="005D5C73" w:rsidTr="00DE0BE5">
        <w:trPr>
          <w:trHeight w:val="388"/>
          <w:jc w:val="center"/>
        </w:trPr>
        <w:tc>
          <w:tcPr>
            <w:tcW w:w="4111" w:type="dxa"/>
            <w:gridSpan w:val="2"/>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1134" w:type="dxa"/>
          </w:tcPr>
          <w:p w:rsidR="00AE19E5" w:rsidRPr="005D5C73" w:rsidRDefault="00AE19E5" w:rsidP="00DE0BE5">
            <w:pPr>
              <w:autoSpaceDE w:val="0"/>
              <w:autoSpaceDN w:val="0"/>
              <w:adjustRightInd w:val="0"/>
              <w:jc w:val="right"/>
              <w:rPr>
                <w:rFonts w:ascii="Arial" w:hAnsi="Arial" w:cs="Arial"/>
                <w:i/>
                <w:color w:val="000000"/>
                <w:sz w:val="18"/>
                <w:szCs w:val="18"/>
              </w:rPr>
            </w:pPr>
            <w:r w:rsidRPr="005D5C73">
              <w:rPr>
                <w:rFonts w:ascii="Arial" w:hAnsi="Arial" w:cs="Arial"/>
                <w:color w:val="000000"/>
                <w:sz w:val="18"/>
                <w:szCs w:val="18"/>
              </w:rPr>
              <w:t xml:space="preserve">        </w:t>
            </w:r>
            <w:r w:rsidRPr="005D5C73">
              <w:rPr>
                <w:rFonts w:ascii="Arial" w:hAnsi="Arial" w:cs="Arial"/>
                <w:i/>
                <w:color w:val="000000"/>
                <w:sz w:val="18"/>
                <w:szCs w:val="18"/>
              </w:rPr>
              <w:t>f</w:t>
            </w:r>
          </w:p>
        </w:tc>
        <w:tc>
          <w:tcPr>
            <w:tcW w:w="270"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148"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 xml:space="preserve">     N</w:t>
            </w:r>
          </w:p>
        </w:tc>
      </w:tr>
      <w:tr w:rsidR="00AE19E5" w:rsidRPr="005D5C73" w:rsidTr="00DE0BE5">
        <w:trPr>
          <w:trHeight w:val="504"/>
          <w:jc w:val="center"/>
        </w:trPr>
        <w:tc>
          <w:tcPr>
            <w:tcW w:w="1915" w:type="dxa"/>
          </w:tcPr>
          <w:p w:rsidR="00AE19E5" w:rsidRPr="005D5C73" w:rsidRDefault="00AE19E5" w:rsidP="00DE0BE5">
            <w:pPr>
              <w:autoSpaceDE w:val="0"/>
              <w:autoSpaceDN w:val="0"/>
              <w:adjustRightInd w:val="0"/>
              <w:rPr>
                <w:rFonts w:ascii="Arial" w:hAnsi="Arial" w:cs="Arial"/>
                <w:color w:val="000000"/>
                <w:sz w:val="18"/>
                <w:szCs w:val="18"/>
                <w:lang w:val="en-US"/>
              </w:rPr>
            </w:pPr>
            <w:r w:rsidRPr="005D5C73">
              <w:rPr>
                <w:rFonts w:ascii="Arial" w:hAnsi="Arial" w:cs="Arial"/>
                <w:color w:val="000000"/>
                <w:sz w:val="18"/>
                <w:szCs w:val="18"/>
                <w:lang w:val="en-US"/>
              </w:rPr>
              <w:t>About servicies and specialists(a)</w:t>
            </w:r>
          </w:p>
        </w:tc>
        <w:tc>
          <w:tcPr>
            <w:tcW w:w="2196"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Education support professionals</w:t>
            </w:r>
          </w:p>
        </w:tc>
        <w:tc>
          <w:tcPr>
            <w:tcW w:w="1134"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417</w:t>
            </w:r>
          </w:p>
        </w:tc>
        <w:tc>
          <w:tcPr>
            <w:tcW w:w="270"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148"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62,3%</w:t>
            </w:r>
          </w:p>
        </w:tc>
      </w:tr>
      <w:tr w:rsidR="00AE19E5" w:rsidRPr="005D5C73" w:rsidTr="00DE0BE5">
        <w:trPr>
          <w:trHeight w:val="504"/>
          <w:jc w:val="center"/>
        </w:trPr>
        <w:tc>
          <w:tcPr>
            <w:tcW w:w="1915"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196"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Health support professionals</w:t>
            </w:r>
          </w:p>
        </w:tc>
        <w:tc>
          <w:tcPr>
            <w:tcW w:w="1134"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148</w:t>
            </w:r>
          </w:p>
        </w:tc>
        <w:tc>
          <w:tcPr>
            <w:tcW w:w="270"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148"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22,1%</w:t>
            </w:r>
          </w:p>
        </w:tc>
      </w:tr>
      <w:tr w:rsidR="00AE19E5" w:rsidRPr="005D5C73" w:rsidTr="00DE0BE5">
        <w:trPr>
          <w:trHeight w:val="504"/>
          <w:jc w:val="center"/>
        </w:trPr>
        <w:tc>
          <w:tcPr>
            <w:tcW w:w="1915"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196" w:type="dxa"/>
          </w:tcPr>
          <w:p w:rsidR="00AE19E5" w:rsidRPr="005D5C73" w:rsidRDefault="00AE19E5" w:rsidP="00DE0BE5">
            <w:pPr>
              <w:autoSpaceDE w:val="0"/>
              <w:autoSpaceDN w:val="0"/>
              <w:adjustRightInd w:val="0"/>
              <w:rPr>
                <w:rFonts w:ascii="Arial" w:hAnsi="Arial" w:cs="Arial"/>
                <w:color w:val="000000"/>
                <w:sz w:val="18"/>
                <w:szCs w:val="18"/>
                <w:lang w:val="en-US"/>
              </w:rPr>
            </w:pPr>
            <w:r w:rsidRPr="005D5C73">
              <w:rPr>
                <w:rFonts w:ascii="Arial" w:hAnsi="Arial" w:cs="Arial"/>
                <w:color w:val="000000"/>
                <w:sz w:val="18"/>
                <w:szCs w:val="18"/>
                <w:lang w:val="en-US"/>
              </w:rPr>
              <w:t>During special courses and seminars</w:t>
            </w:r>
          </w:p>
        </w:tc>
        <w:tc>
          <w:tcPr>
            <w:tcW w:w="1134"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142</w:t>
            </w:r>
          </w:p>
        </w:tc>
        <w:tc>
          <w:tcPr>
            <w:tcW w:w="270"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148"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21,2%</w:t>
            </w:r>
          </w:p>
        </w:tc>
      </w:tr>
      <w:tr w:rsidR="00AE19E5" w:rsidRPr="005D5C73" w:rsidTr="00DE0BE5">
        <w:trPr>
          <w:trHeight w:val="273"/>
          <w:jc w:val="center"/>
        </w:trPr>
        <w:tc>
          <w:tcPr>
            <w:tcW w:w="1915"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196"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From mass media</w:t>
            </w:r>
          </w:p>
        </w:tc>
        <w:tc>
          <w:tcPr>
            <w:tcW w:w="1134"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62</w:t>
            </w:r>
          </w:p>
        </w:tc>
        <w:tc>
          <w:tcPr>
            <w:tcW w:w="270"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148"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9,3%</w:t>
            </w:r>
          </w:p>
        </w:tc>
      </w:tr>
      <w:tr w:rsidR="00AE19E5" w:rsidRPr="005D5C73" w:rsidTr="00DE0BE5">
        <w:trPr>
          <w:trHeight w:val="273"/>
          <w:jc w:val="center"/>
        </w:trPr>
        <w:tc>
          <w:tcPr>
            <w:tcW w:w="1915"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196"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Online resources</w:t>
            </w:r>
          </w:p>
        </w:tc>
        <w:tc>
          <w:tcPr>
            <w:tcW w:w="1134"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244</w:t>
            </w:r>
          </w:p>
        </w:tc>
        <w:tc>
          <w:tcPr>
            <w:tcW w:w="270"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148"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36,5%</w:t>
            </w:r>
          </w:p>
        </w:tc>
      </w:tr>
      <w:tr w:rsidR="00AE19E5" w:rsidRPr="005D5C73" w:rsidTr="00DE0BE5">
        <w:trPr>
          <w:trHeight w:val="273"/>
          <w:jc w:val="center"/>
        </w:trPr>
        <w:tc>
          <w:tcPr>
            <w:tcW w:w="1915"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196"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Other</w:t>
            </w:r>
          </w:p>
        </w:tc>
        <w:tc>
          <w:tcPr>
            <w:tcW w:w="1134"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14</w:t>
            </w:r>
          </w:p>
        </w:tc>
        <w:tc>
          <w:tcPr>
            <w:tcW w:w="270"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148"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2,1%</w:t>
            </w:r>
          </w:p>
        </w:tc>
      </w:tr>
      <w:tr w:rsidR="00AE19E5" w:rsidRPr="005D5C73" w:rsidTr="00DE0BE5">
        <w:trPr>
          <w:trHeight w:val="273"/>
          <w:jc w:val="center"/>
        </w:trPr>
        <w:tc>
          <w:tcPr>
            <w:tcW w:w="4111" w:type="dxa"/>
            <w:gridSpan w:val="2"/>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Total</w:t>
            </w:r>
          </w:p>
        </w:tc>
        <w:tc>
          <w:tcPr>
            <w:tcW w:w="1134"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1027</w:t>
            </w:r>
          </w:p>
        </w:tc>
        <w:tc>
          <w:tcPr>
            <w:tcW w:w="270"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148"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153,5%</w:t>
            </w:r>
          </w:p>
        </w:tc>
      </w:tr>
    </w:tbl>
    <w:p w:rsidR="00AE19E5" w:rsidRPr="005D5C73" w:rsidRDefault="00AE19E5" w:rsidP="00AE19E5">
      <w:pPr>
        <w:autoSpaceDE w:val="0"/>
        <w:autoSpaceDN w:val="0"/>
        <w:adjustRightInd w:val="0"/>
        <w:rPr>
          <w:rFonts w:ascii="Arial" w:hAnsi="Arial" w:cs="Arial"/>
          <w:color w:val="000000"/>
          <w:sz w:val="18"/>
          <w:szCs w:val="18"/>
        </w:rPr>
      </w:pPr>
    </w:p>
    <w:p w:rsidR="00AE19E5" w:rsidRDefault="00AE19E5" w:rsidP="00AE19E5">
      <w:pPr>
        <w:tabs>
          <w:tab w:val="center" w:pos="3398"/>
        </w:tabs>
        <w:autoSpaceDE w:val="0"/>
        <w:autoSpaceDN w:val="0"/>
        <w:adjustRightInd w:val="0"/>
        <w:rPr>
          <w:rFonts w:ascii="Arial" w:hAnsi="Arial" w:cs="Arial"/>
          <w:b/>
          <w:bCs/>
          <w:color w:val="000000"/>
          <w:sz w:val="18"/>
          <w:szCs w:val="18"/>
        </w:rPr>
      </w:pPr>
      <w:r w:rsidRPr="005D5C73">
        <w:rPr>
          <w:rFonts w:ascii="Arial" w:hAnsi="Arial" w:cs="Arial"/>
          <w:b/>
          <w:bCs/>
          <w:color w:val="000000"/>
          <w:sz w:val="18"/>
          <w:szCs w:val="18"/>
        </w:rPr>
        <w:tab/>
      </w:r>
    </w:p>
    <w:p w:rsidR="00AE19E5" w:rsidRDefault="00AE19E5" w:rsidP="00AE19E5">
      <w:pPr>
        <w:tabs>
          <w:tab w:val="center" w:pos="3398"/>
        </w:tabs>
        <w:autoSpaceDE w:val="0"/>
        <w:autoSpaceDN w:val="0"/>
        <w:adjustRightInd w:val="0"/>
        <w:rPr>
          <w:rFonts w:ascii="Arial" w:hAnsi="Arial" w:cs="Arial"/>
          <w:b/>
          <w:bCs/>
          <w:color w:val="000000"/>
          <w:sz w:val="18"/>
          <w:szCs w:val="18"/>
        </w:rPr>
      </w:pPr>
    </w:p>
    <w:p w:rsidR="00AE19E5" w:rsidRDefault="00AE19E5" w:rsidP="00AE19E5">
      <w:pPr>
        <w:tabs>
          <w:tab w:val="center" w:pos="3398"/>
        </w:tabs>
        <w:autoSpaceDE w:val="0"/>
        <w:autoSpaceDN w:val="0"/>
        <w:adjustRightInd w:val="0"/>
        <w:rPr>
          <w:rFonts w:ascii="Arial" w:hAnsi="Arial" w:cs="Arial"/>
          <w:b/>
          <w:bCs/>
          <w:color w:val="000000"/>
          <w:sz w:val="18"/>
          <w:szCs w:val="18"/>
        </w:rPr>
      </w:pPr>
    </w:p>
    <w:p w:rsidR="00AE19E5" w:rsidRDefault="00AE19E5" w:rsidP="00AE19E5">
      <w:pPr>
        <w:tabs>
          <w:tab w:val="center" w:pos="3398"/>
        </w:tabs>
        <w:autoSpaceDE w:val="0"/>
        <w:autoSpaceDN w:val="0"/>
        <w:adjustRightInd w:val="0"/>
        <w:rPr>
          <w:rFonts w:ascii="Arial" w:hAnsi="Arial" w:cs="Arial"/>
          <w:b/>
          <w:bCs/>
          <w:color w:val="000000"/>
          <w:sz w:val="18"/>
          <w:szCs w:val="18"/>
        </w:rPr>
      </w:pPr>
    </w:p>
    <w:p w:rsidR="00AE19E5" w:rsidRDefault="00AE19E5" w:rsidP="00AE19E5">
      <w:pPr>
        <w:tabs>
          <w:tab w:val="center" w:pos="3398"/>
        </w:tabs>
        <w:autoSpaceDE w:val="0"/>
        <w:autoSpaceDN w:val="0"/>
        <w:adjustRightInd w:val="0"/>
        <w:rPr>
          <w:rFonts w:ascii="Arial" w:hAnsi="Arial" w:cs="Arial"/>
          <w:b/>
          <w:bCs/>
          <w:color w:val="000000"/>
          <w:sz w:val="18"/>
          <w:szCs w:val="18"/>
        </w:rPr>
      </w:pPr>
    </w:p>
    <w:p w:rsidR="00AE19E5" w:rsidRDefault="00AE19E5" w:rsidP="00AE19E5">
      <w:pPr>
        <w:tabs>
          <w:tab w:val="center" w:pos="3398"/>
        </w:tabs>
        <w:autoSpaceDE w:val="0"/>
        <w:autoSpaceDN w:val="0"/>
        <w:adjustRightInd w:val="0"/>
        <w:rPr>
          <w:rFonts w:ascii="Arial" w:hAnsi="Arial" w:cs="Arial"/>
          <w:b/>
          <w:bCs/>
          <w:color w:val="000000"/>
          <w:sz w:val="18"/>
          <w:szCs w:val="18"/>
        </w:rPr>
      </w:pPr>
    </w:p>
    <w:p w:rsidR="00AE19E5" w:rsidRDefault="00AE19E5" w:rsidP="00AE19E5">
      <w:pPr>
        <w:tabs>
          <w:tab w:val="center" w:pos="3398"/>
        </w:tabs>
        <w:autoSpaceDE w:val="0"/>
        <w:autoSpaceDN w:val="0"/>
        <w:adjustRightInd w:val="0"/>
        <w:rPr>
          <w:rFonts w:ascii="Arial" w:hAnsi="Arial" w:cs="Arial"/>
          <w:b/>
          <w:bCs/>
          <w:color w:val="000000"/>
          <w:sz w:val="18"/>
          <w:szCs w:val="18"/>
        </w:rPr>
      </w:pPr>
    </w:p>
    <w:p w:rsidR="00AE19E5" w:rsidRDefault="00AE19E5" w:rsidP="00AE19E5">
      <w:pPr>
        <w:tabs>
          <w:tab w:val="center" w:pos="3398"/>
        </w:tabs>
        <w:autoSpaceDE w:val="0"/>
        <w:autoSpaceDN w:val="0"/>
        <w:adjustRightInd w:val="0"/>
        <w:rPr>
          <w:rFonts w:ascii="Arial" w:hAnsi="Arial" w:cs="Arial"/>
          <w:b/>
          <w:bCs/>
          <w:color w:val="000000"/>
          <w:sz w:val="18"/>
          <w:szCs w:val="18"/>
        </w:rPr>
      </w:pPr>
    </w:p>
    <w:p w:rsidR="00AE19E5" w:rsidRDefault="00AE19E5" w:rsidP="00AE19E5">
      <w:pPr>
        <w:tabs>
          <w:tab w:val="center" w:pos="3398"/>
        </w:tabs>
        <w:autoSpaceDE w:val="0"/>
        <w:autoSpaceDN w:val="0"/>
        <w:adjustRightInd w:val="0"/>
        <w:rPr>
          <w:rFonts w:ascii="Arial" w:hAnsi="Arial" w:cs="Arial"/>
          <w:b/>
          <w:bCs/>
          <w:color w:val="000000"/>
          <w:sz w:val="18"/>
          <w:szCs w:val="18"/>
        </w:rPr>
      </w:pPr>
    </w:p>
    <w:p w:rsidR="00AE19E5" w:rsidRDefault="00AE19E5" w:rsidP="00AE19E5">
      <w:pPr>
        <w:tabs>
          <w:tab w:val="center" w:pos="3398"/>
        </w:tabs>
        <w:autoSpaceDE w:val="0"/>
        <w:autoSpaceDN w:val="0"/>
        <w:adjustRightInd w:val="0"/>
        <w:rPr>
          <w:rFonts w:ascii="Arial" w:hAnsi="Arial" w:cs="Arial"/>
          <w:b/>
          <w:bCs/>
          <w:color w:val="000000"/>
          <w:sz w:val="18"/>
          <w:szCs w:val="18"/>
        </w:rPr>
      </w:pPr>
    </w:p>
    <w:p w:rsidR="00AE19E5" w:rsidRPr="005D5C73" w:rsidRDefault="00AE19E5" w:rsidP="00AE19E5">
      <w:pPr>
        <w:tabs>
          <w:tab w:val="center" w:pos="3398"/>
        </w:tabs>
        <w:autoSpaceDE w:val="0"/>
        <w:autoSpaceDN w:val="0"/>
        <w:adjustRightInd w:val="0"/>
        <w:rPr>
          <w:rFonts w:ascii="Arial" w:hAnsi="Arial" w:cs="Arial"/>
          <w:b/>
          <w:bCs/>
          <w:color w:val="000000"/>
          <w:sz w:val="18"/>
          <w:szCs w:val="18"/>
        </w:rPr>
      </w:pPr>
    </w:p>
    <w:p w:rsidR="00AE19E5" w:rsidRPr="005D5C73" w:rsidRDefault="00AE19E5" w:rsidP="00AE19E5">
      <w:pPr>
        <w:tabs>
          <w:tab w:val="center" w:pos="3398"/>
        </w:tabs>
        <w:autoSpaceDE w:val="0"/>
        <w:autoSpaceDN w:val="0"/>
        <w:adjustRightInd w:val="0"/>
        <w:rPr>
          <w:rFonts w:ascii="Arial" w:hAnsi="Arial" w:cs="Arial"/>
          <w:b/>
          <w:bCs/>
          <w:color w:val="000000"/>
          <w:sz w:val="18"/>
          <w:szCs w:val="18"/>
        </w:rPr>
      </w:pPr>
    </w:p>
    <w:tbl>
      <w:tblPr>
        <w:tblStyle w:val="Tablaclsica1"/>
        <w:tblW w:w="0" w:type="auto"/>
        <w:jc w:val="center"/>
        <w:tblLayout w:type="fixed"/>
        <w:tblLook w:val="0000" w:firstRow="0" w:lastRow="0" w:firstColumn="0" w:lastColumn="0" w:noHBand="0" w:noVBand="0"/>
      </w:tblPr>
      <w:tblGrid>
        <w:gridCol w:w="1985"/>
        <w:gridCol w:w="1984"/>
        <w:gridCol w:w="1253"/>
        <w:gridCol w:w="236"/>
        <w:gridCol w:w="1080"/>
      </w:tblGrid>
      <w:tr w:rsidR="00AE19E5" w:rsidRPr="005D5C73" w:rsidTr="00DE0BE5">
        <w:trPr>
          <w:trHeight w:val="388"/>
          <w:jc w:val="center"/>
        </w:trPr>
        <w:tc>
          <w:tcPr>
            <w:tcW w:w="3969" w:type="dxa"/>
            <w:gridSpan w:val="2"/>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 xml:space="preserve"> </w:t>
            </w:r>
          </w:p>
        </w:tc>
        <w:tc>
          <w:tcPr>
            <w:tcW w:w="1459" w:type="dxa"/>
            <w:gridSpan w:val="2"/>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Responses</w:t>
            </w: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w:t>
            </w:r>
          </w:p>
        </w:tc>
      </w:tr>
      <w:tr w:rsidR="00AE19E5" w:rsidRPr="005D5C73" w:rsidTr="00DE0BE5">
        <w:trPr>
          <w:trHeight w:val="388"/>
          <w:jc w:val="center"/>
        </w:trPr>
        <w:tc>
          <w:tcPr>
            <w:tcW w:w="3969" w:type="dxa"/>
            <w:gridSpan w:val="2"/>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lastRenderedPageBreak/>
              <w:t xml:space="preserve"> </w:t>
            </w:r>
          </w:p>
        </w:tc>
        <w:tc>
          <w:tcPr>
            <w:tcW w:w="1253" w:type="dxa"/>
          </w:tcPr>
          <w:p w:rsidR="00AE19E5" w:rsidRPr="005D5C73" w:rsidRDefault="00AE19E5" w:rsidP="00DE0BE5">
            <w:pPr>
              <w:autoSpaceDE w:val="0"/>
              <w:autoSpaceDN w:val="0"/>
              <w:adjustRightInd w:val="0"/>
              <w:jc w:val="right"/>
              <w:rPr>
                <w:rFonts w:ascii="Arial" w:hAnsi="Arial" w:cs="Arial"/>
                <w:i/>
                <w:color w:val="000000"/>
                <w:sz w:val="18"/>
                <w:szCs w:val="18"/>
              </w:rPr>
            </w:pPr>
            <w:r w:rsidRPr="005D5C73">
              <w:rPr>
                <w:rFonts w:ascii="Arial" w:hAnsi="Arial" w:cs="Arial"/>
                <w:i/>
                <w:color w:val="000000"/>
                <w:sz w:val="18"/>
                <w:szCs w:val="18"/>
              </w:rPr>
              <w:t>f</w:t>
            </w:r>
          </w:p>
        </w:tc>
        <w:tc>
          <w:tcPr>
            <w:tcW w:w="206"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N</w:t>
            </w:r>
          </w:p>
        </w:tc>
      </w:tr>
      <w:tr w:rsidR="00AE19E5" w:rsidRPr="005D5C73" w:rsidTr="00DE0BE5">
        <w:trPr>
          <w:trHeight w:val="504"/>
          <w:jc w:val="center"/>
        </w:trPr>
        <w:tc>
          <w:tcPr>
            <w:tcW w:w="1985"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About specifical materials(a)</w:t>
            </w:r>
          </w:p>
        </w:tc>
        <w:tc>
          <w:tcPr>
            <w:tcW w:w="1984"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Education support professionals</w:t>
            </w:r>
          </w:p>
        </w:tc>
        <w:tc>
          <w:tcPr>
            <w:tcW w:w="1253"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356</w:t>
            </w:r>
          </w:p>
        </w:tc>
        <w:tc>
          <w:tcPr>
            <w:tcW w:w="206"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54,0%</w:t>
            </w:r>
          </w:p>
        </w:tc>
      </w:tr>
      <w:tr w:rsidR="00AE19E5" w:rsidRPr="005D5C73" w:rsidTr="00DE0BE5">
        <w:trPr>
          <w:trHeight w:val="504"/>
          <w:jc w:val="center"/>
        </w:trPr>
        <w:tc>
          <w:tcPr>
            <w:tcW w:w="1985"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1984"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Health support professionals</w:t>
            </w:r>
          </w:p>
        </w:tc>
        <w:tc>
          <w:tcPr>
            <w:tcW w:w="1253"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68</w:t>
            </w:r>
          </w:p>
        </w:tc>
        <w:tc>
          <w:tcPr>
            <w:tcW w:w="206"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10,3%</w:t>
            </w:r>
          </w:p>
        </w:tc>
      </w:tr>
      <w:tr w:rsidR="00AE19E5" w:rsidRPr="005D5C73" w:rsidTr="00DE0BE5">
        <w:trPr>
          <w:trHeight w:val="504"/>
          <w:jc w:val="center"/>
        </w:trPr>
        <w:tc>
          <w:tcPr>
            <w:tcW w:w="1985"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1984" w:type="dxa"/>
          </w:tcPr>
          <w:p w:rsidR="00AE19E5" w:rsidRPr="005D5C73" w:rsidRDefault="00AE19E5" w:rsidP="00DE0BE5">
            <w:pPr>
              <w:autoSpaceDE w:val="0"/>
              <w:autoSpaceDN w:val="0"/>
              <w:adjustRightInd w:val="0"/>
              <w:rPr>
                <w:rFonts w:ascii="Arial" w:hAnsi="Arial" w:cs="Arial"/>
                <w:color w:val="000000"/>
                <w:sz w:val="18"/>
                <w:szCs w:val="18"/>
                <w:lang w:val="en-US"/>
              </w:rPr>
            </w:pPr>
            <w:r w:rsidRPr="005D5C73">
              <w:rPr>
                <w:rFonts w:ascii="Arial" w:hAnsi="Arial" w:cs="Arial"/>
                <w:color w:val="000000"/>
                <w:sz w:val="18"/>
                <w:szCs w:val="18"/>
                <w:lang w:val="en-US"/>
              </w:rPr>
              <w:t>During special courses and seminars</w:t>
            </w:r>
          </w:p>
        </w:tc>
        <w:tc>
          <w:tcPr>
            <w:tcW w:w="1253"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188</w:t>
            </w:r>
          </w:p>
        </w:tc>
        <w:tc>
          <w:tcPr>
            <w:tcW w:w="206"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28,5%</w:t>
            </w:r>
          </w:p>
        </w:tc>
      </w:tr>
      <w:tr w:rsidR="00AE19E5" w:rsidRPr="005D5C73" w:rsidTr="00DE0BE5">
        <w:trPr>
          <w:trHeight w:val="273"/>
          <w:jc w:val="center"/>
        </w:trPr>
        <w:tc>
          <w:tcPr>
            <w:tcW w:w="1985"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1984"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From mass media</w:t>
            </w:r>
          </w:p>
        </w:tc>
        <w:tc>
          <w:tcPr>
            <w:tcW w:w="1253"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86</w:t>
            </w:r>
          </w:p>
        </w:tc>
        <w:tc>
          <w:tcPr>
            <w:tcW w:w="206"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13,1%</w:t>
            </w:r>
          </w:p>
        </w:tc>
      </w:tr>
      <w:tr w:rsidR="00AE19E5" w:rsidRPr="005D5C73" w:rsidTr="00DE0BE5">
        <w:trPr>
          <w:trHeight w:val="273"/>
          <w:jc w:val="center"/>
        </w:trPr>
        <w:tc>
          <w:tcPr>
            <w:tcW w:w="1985"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1984"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Online resources</w:t>
            </w:r>
          </w:p>
        </w:tc>
        <w:tc>
          <w:tcPr>
            <w:tcW w:w="1253"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350</w:t>
            </w:r>
          </w:p>
        </w:tc>
        <w:tc>
          <w:tcPr>
            <w:tcW w:w="206"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53,1%</w:t>
            </w:r>
          </w:p>
        </w:tc>
      </w:tr>
      <w:tr w:rsidR="00AE19E5" w:rsidRPr="005D5C73" w:rsidTr="00DE0BE5">
        <w:trPr>
          <w:trHeight w:val="273"/>
          <w:jc w:val="center"/>
        </w:trPr>
        <w:tc>
          <w:tcPr>
            <w:tcW w:w="1985"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1984"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Other</w:t>
            </w:r>
          </w:p>
        </w:tc>
        <w:tc>
          <w:tcPr>
            <w:tcW w:w="1253"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22</w:t>
            </w:r>
          </w:p>
        </w:tc>
        <w:tc>
          <w:tcPr>
            <w:tcW w:w="206"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3,3%</w:t>
            </w:r>
          </w:p>
        </w:tc>
      </w:tr>
      <w:tr w:rsidR="00AE19E5" w:rsidRPr="005D5C73" w:rsidTr="00DE0BE5">
        <w:trPr>
          <w:trHeight w:val="273"/>
          <w:jc w:val="center"/>
        </w:trPr>
        <w:tc>
          <w:tcPr>
            <w:tcW w:w="3969" w:type="dxa"/>
            <w:gridSpan w:val="2"/>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Total</w:t>
            </w:r>
          </w:p>
        </w:tc>
        <w:tc>
          <w:tcPr>
            <w:tcW w:w="1253"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1070</w:t>
            </w:r>
          </w:p>
        </w:tc>
        <w:tc>
          <w:tcPr>
            <w:tcW w:w="206"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162,4%</w:t>
            </w:r>
          </w:p>
        </w:tc>
      </w:tr>
    </w:tbl>
    <w:p w:rsidR="00AE19E5" w:rsidRPr="005D5C73" w:rsidRDefault="00AE19E5" w:rsidP="00AE19E5">
      <w:pPr>
        <w:tabs>
          <w:tab w:val="center" w:pos="3499"/>
        </w:tabs>
        <w:autoSpaceDE w:val="0"/>
        <w:autoSpaceDN w:val="0"/>
        <w:adjustRightInd w:val="0"/>
        <w:rPr>
          <w:rFonts w:ascii="Arial" w:hAnsi="Arial" w:cs="Arial"/>
          <w:b/>
          <w:bCs/>
          <w:color w:val="000000"/>
          <w:sz w:val="18"/>
          <w:szCs w:val="18"/>
        </w:rPr>
      </w:pPr>
    </w:p>
    <w:p w:rsidR="00AE19E5" w:rsidRPr="005D5C73" w:rsidRDefault="00AE19E5" w:rsidP="00AE19E5">
      <w:pPr>
        <w:tabs>
          <w:tab w:val="center" w:pos="3499"/>
        </w:tabs>
        <w:autoSpaceDE w:val="0"/>
        <w:autoSpaceDN w:val="0"/>
        <w:adjustRightInd w:val="0"/>
        <w:rPr>
          <w:rFonts w:ascii="Arial" w:hAnsi="Arial" w:cs="Arial"/>
          <w:b/>
          <w:bCs/>
          <w:color w:val="000000"/>
          <w:sz w:val="18"/>
          <w:szCs w:val="18"/>
        </w:rPr>
      </w:pPr>
    </w:p>
    <w:tbl>
      <w:tblPr>
        <w:tblStyle w:val="Tablaclsica1"/>
        <w:tblW w:w="0" w:type="auto"/>
        <w:jc w:val="center"/>
        <w:tblLayout w:type="fixed"/>
        <w:tblLook w:val="0000" w:firstRow="0" w:lastRow="0" w:firstColumn="0" w:lastColumn="0" w:noHBand="0" w:noVBand="0"/>
      </w:tblPr>
      <w:tblGrid>
        <w:gridCol w:w="1843"/>
        <w:gridCol w:w="2410"/>
        <w:gridCol w:w="1134"/>
        <w:gridCol w:w="257"/>
        <w:gridCol w:w="1080"/>
      </w:tblGrid>
      <w:tr w:rsidR="00AE19E5" w:rsidRPr="005D5C73" w:rsidTr="00DE0BE5">
        <w:trPr>
          <w:trHeight w:val="388"/>
          <w:jc w:val="center"/>
        </w:trPr>
        <w:tc>
          <w:tcPr>
            <w:tcW w:w="4253" w:type="dxa"/>
            <w:gridSpan w:val="2"/>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1391" w:type="dxa"/>
            <w:gridSpan w:val="2"/>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Responses</w:t>
            </w: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w:t>
            </w:r>
          </w:p>
        </w:tc>
      </w:tr>
      <w:tr w:rsidR="00AE19E5" w:rsidRPr="005D5C73" w:rsidTr="00DE0BE5">
        <w:trPr>
          <w:trHeight w:val="388"/>
          <w:jc w:val="center"/>
        </w:trPr>
        <w:tc>
          <w:tcPr>
            <w:tcW w:w="4253" w:type="dxa"/>
            <w:gridSpan w:val="2"/>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1134" w:type="dxa"/>
          </w:tcPr>
          <w:p w:rsidR="00AE19E5" w:rsidRPr="005D5C73" w:rsidRDefault="00AE19E5" w:rsidP="00DE0BE5">
            <w:pPr>
              <w:autoSpaceDE w:val="0"/>
              <w:autoSpaceDN w:val="0"/>
              <w:adjustRightInd w:val="0"/>
              <w:jc w:val="right"/>
              <w:rPr>
                <w:rFonts w:ascii="Arial" w:hAnsi="Arial" w:cs="Arial"/>
                <w:i/>
                <w:color w:val="000000"/>
                <w:sz w:val="18"/>
                <w:szCs w:val="18"/>
              </w:rPr>
            </w:pPr>
            <w:r w:rsidRPr="005D5C73">
              <w:rPr>
                <w:rFonts w:ascii="Arial" w:hAnsi="Arial" w:cs="Arial"/>
                <w:i/>
                <w:color w:val="000000"/>
                <w:sz w:val="18"/>
                <w:szCs w:val="18"/>
              </w:rPr>
              <w:t>f</w:t>
            </w:r>
          </w:p>
        </w:tc>
        <w:tc>
          <w:tcPr>
            <w:tcW w:w="257"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N</w:t>
            </w:r>
          </w:p>
        </w:tc>
      </w:tr>
      <w:tr w:rsidR="00AE19E5" w:rsidRPr="005D5C73" w:rsidTr="00DE0BE5">
        <w:trPr>
          <w:trHeight w:val="504"/>
          <w:jc w:val="center"/>
        </w:trPr>
        <w:tc>
          <w:tcPr>
            <w:tcW w:w="1843" w:type="dxa"/>
          </w:tcPr>
          <w:p w:rsidR="00AE19E5" w:rsidRPr="005D5C73" w:rsidRDefault="00AE19E5" w:rsidP="00DE0BE5">
            <w:pPr>
              <w:autoSpaceDE w:val="0"/>
              <w:autoSpaceDN w:val="0"/>
              <w:adjustRightInd w:val="0"/>
              <w:rPr>
                <w:rFonts w:ascii="Arial" w:hAnsi="Arial" w:cs="Arial"/>
                <w:color w:val="000000"/>
                <w:sz w:val="18"/>
                <w:szCs w:val="18"/>
                <w:lang w:val="en-US"/>
              </w:rPr>
            </w:pPr>
            <w:r w:rsidRPr="005D5C73">
              <w:rPr>
                <w:rFonts w:ascii="Arial" w:hAnsi="Arial" w:cs="Arial"/>
                <w:color w:val="000000"/>
                <w:sz w:val="18"/>
                <w:szCs w:val="18"/>
                <w:lang w:val="en-US"/>
              </w:rPr>
              <w:t>About methods or strategies(a)</w:t>
            </w:r>
          </w:p>
        </w:tc>
        <w:tc>
          <w:tcPr>
            <w:tcW w:w="2410"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Education support professionals</w:t>
            </w:r>
          </w:p>
        </w:tc>
        <w:tc>
          <w:tcPr>
            <w:tcW w:w="1134"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408</w:t>
            </w:r>
          </w:p>
        </w:tc>
        <w:tc>
          <w:tcPr>
            <w:tcW w:w="257"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61,9%</w:t>
            </w:r>
          </w:p>
        </w:tc>
      </w:tr>
      <w:tr w:rsidR="00AE19E5" w:rsidRPr="005D5C73" w:rsidTr="00DE0BE5">
        <w:trPr>
          <w:trHeight w:val="504"/>
          <w:jc w:val="center"/>
        </w:trPr>
        <w:tc>
          <w:tcPr>
            <w:tcW w:w="1843"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410"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Health support professionals</w:t>
            </w:r>
          </w:p>
        </w:tc>
        <w:tc>
          <w:tcPr>
            <w:tcW w:w="1134"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73</w:t>
            </w:r>
          </w:p>
        </w:tc>
        <w:tc>
          <w:tcPr>
            <w:tcW w:w="257"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11,1%</w:t>
            </w:r>
          </w:p>
        </w:tc>
      </w:tr>
      <w:tr w:rsidR="00AE19E5" w:rsidRPr="005D5C73" w:rsidTr="00DE0BE5">
        <w:trPr>
          <w:trHeight w:val="504"/>
          <w:jc w:val="center"/>
        </w:trPr>
        <w:tc>
          <w:tcPr>
            <w:tcW w:w="1843"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410" w:type="dxa"/>
          </w:tcPr>
          <w:p w:rsidR="00AE19E5" w:rsidRPr="005D5C73" w:rsidRDefault="00AE19E5" w:rsidP="00DE0BE5">
            <w:pPr>
              <w:autoSpaceDE w:val="0"/>
              <w:autoSpaceDN w:val="0"/>
              <w:adjustRightInd w:val="0"/>
              <w:rPr>
                <w:rFonts w:ascii="Arial" w:hAnsi="Arial" w:cs="Arial"/>
                <w:color w:val="000000"/>
                <w:sz w:val="18"/>
                <w:szCs w:val="18"/>
                <w:lang w:val="en-US"/>
              </w:rPr>
            </w:pPr>
            <w:r w:rsidRPr="005D5C73">
              <w:rPr>
                <w:rFonts w:ascii="Arial" w:hAnsi="Arial" w:cs="Arial"/>
                <w:color w:val="000000"/>
                <w:sz w:val="18"/>
                <w:szCs w:val="18"/>
                <w:lang w:val="en-US"/>
              </w:rPr>
              <w:t>During special courses and seminars</w:t>
            </w:r>
          </w:p>
        </w:tc>
        <w:tc>
          <w:tcPr>
            <w:tcW w:w="1134"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245</w:t>
            </w:r>
          </w:p>
        </w:tc>
        <w:tc>
          <w:tcPr>
            <w:tcW w:w="257"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37,2%</w:t>
            </w:r>
          </w:p>
        </w:tc>
      </w:tr>
      <w:tr w:rsidR="00AE19E5" w:rsidRPr="005D5C73" w:rsidTr="00DE0BE5">
        <w:trPr>
          <w:trHeight w:val="273"/>
          <w:jc w:val="center"/>
        </w:trPr>
        <w:tc>
          <w:tcPr>
            <w:tcW w:w="1843"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410"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From mass media</w:t>
            </w:r>
          </w:p>
        </w:tc>
        <w:tc>
          <w:tcPr>
            <w:tcW w:w="1134"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68</w:t>
            </w:r>
          </w:p>
        </w:tc>
        <w:tc>
          <w:tcPr>
            <w:tcW w:w="257"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10,3%</w:t>
            </w:r>
          </w:p>
        </w:tc>
      </w:tr>
      <w:tr w:rsidR="00AE19E5" w:rsidRPr="005D5C73" w:rsidTr="00DE0BE5">
        <w:trPr>
          <w:trHeight w:val="273"/>
          <w:jc w:val="center"/>
        </w:trPr>
        <w:tc>
          <w:tcPr>
            <w:tcW w:w="1843"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410"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Online resources</w:t>
            </w:r>
          </w:p>
        </w:tc>
        <w:tc>
          <w:tcPr>
            <w:tcW w:w="1134"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305</w:t>
            </w:r>
          </w:p>
        </w:tc>
        <w:tc>
          <w:tcPr>
            <w:tcW w:w="257"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46,3%</w:t>
            </w:r>
          </w:p>
        </w:tc>
      </w:tr>
      <w:tr w:rsidR="00AE19E5" w:rsidRPr="005D5C73" w:rsidTr="00DE0BE5">
        <w:trPr>
          <w:trHeight w:val="273"/>
          <w:jc w:val="center"/>
        </w:trPr>
        <w:tc>
          <w:tcPr>
            <w:tcW w:w="1843"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410"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Other</w:t>
            </w:r>
          </w:p>
        </w:tc>
        <w:tc>
          <w:tcPr>
            <w:tcW w:w="1134"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21</w:t>
            </w:r>
          </w:p>
        </w:tc>
        <w:tc>
          <w:tcPr>
            <w:tcW w:w="257"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3,2%</w:t>
            </w:r>
          </w:p>
        </w:tc>
      </w:tr>
      <w:tr w:rsidR="00AE19E5" w:rsidRPr="005D5C73" w:rsidTr="00DE0BE5">
        <w:trPr>
          <w:trHeight w:val="273"/>
          <w:jc w:val="center"/>
        </w:trPr>
        <w:tc>
          <w:tcPr>
            <w:tcW w:w="4253" w:type="dxa"/>
            <w:gridSpan w:val="2"/>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Total</w:t>
            </w:r>
          </w:p>
        </w:tc>
        <w:tc>
          <w:tcPr>
            <w:tcW w:w="1134"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1120</w:t>
            </w:r>
          </w:p>
        </w:tc>
        <w:tc>
          <w:tcPr>
            <w:tcW w:w="257"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170,0%</w:t>
            </w:r>
          </w:p>
        </w:tc>
      </w:tr>
    </w:tbl>
    <w:p w:rsidR="00AE19E5" w:rsidRPr="005D5C73" w:rsidRDefault="00AE19E5" w:rsidP="00AE19E5">
      <w:pPr>
        <w:autoSpaceDE w:val="0"/>
        <w:autoSpaceDN w:val="0"/>
        <w:adjustRightInd w:val="0"/>
        <w:rPr>
          <w:rFonts w:ascii="Arial" w:hAnsi="Arial" w:cs="Arial"/>
          <w:color w:val="000000"/>
          <w:sz w:val="18"/>
          <w:szCs w:val="18"/>
        </w:rPr>
      </w:pPr>
    </w:p>
    <w:p w:rsidR="00AE19E5" w:rsidRPr="005D5C73" w:rsidRDefault="00AE19E5" w:rsidP="00AE19E5">
      <w:pPr>
        <w:tabs>
          <w:tab w:val="left" w:pos="1910"/>
        </w:tabs>
        <w:rPr>
          <w:rFonts w:ascii="Arial" w:hAnsi="Arial" w:cs="Arial"/>
        </w:rPr>
      </w:pPr>
    </w:p>
    <w:p w:rsidR="00AE19E5" w:rsidRPr="005D5C73" w:rsidRDefault="00AE19E5" w:rsidP="00AE19E5">
      <w:pPr>
        <w:tabs>
          <w:tab w:val="left" w:pos="1910"/>
        </w:tabs>
        <w:rPr>
          <w:rFonts w:ascii="Arial" w:hAnsi="Arial" w:cs="Arial"/>
        </w:rPr>
      </w:pPr>
    </w:p>
    <w:p w:rsidR="00AE19E5" w:rsidRPr="005D5C73" w:rsidRDefault="00AE19E5" w:rsidP="00AE19E5">
      <w:pPr>
        <w:jc w:val="both"/>
        <w:rPr>
          <w:rFonts w:ascii="Calibri" w:hAnsi="Calibri" w:cs="Calibri"/>
          <w:i/>
        </w:rPr>
      </w:pPr>
      <w:r w:rsidRPr="005D5C73">
        <w:rPr>
          <w:rFonts w:ascii="Arial" w:hAnsi="Arial" w:cs="Arial"/>
        </w:rPr>
        <w:tab/>
      </w:r>
      <w:r w:rsidRPr="005D5C73">
        <w:rPr>
          <w:rFonts w:ascii="Calibri" w:hAnsi="Calibri" w:cs="Calibri"/>
        </w:rPr>
        <w:t>La siguiente pregunta en el cuestionario se relacionaba con el tipo de materiales que tanto familias como educadores podían conocer en relación a la intervención en el aula con las dificultades de aprendizaje (Tabla 10). En su mayor frecuencia (</w:t>
      </w:r>
      <w:r w:rsidRPr="005D5C73">
        <w:rPr>
          <w:rFonts w:ascii="Calibri" w:hAnsi="Calibri" w:cs="Calibri"/>
          <w:i/>
        </w:rPr>
        <w:t xml:space="preserve">f=211) </w:t>
      </w:r>
      <w:r w:rsidRPr="005D5C73">
        <w:rPr>
          <w:rFonts w:ascii="Calibri" w:hAnsi="Calibri" w:cs="Calibri"/>
        </w:rPr>
        <w:t>los datos manifestaban que los educadores conocían diferentes materiales y tareas específicas para dificultades de aprendizaje. En segundo lugar, familias y profesores manifestaban conocer distintas tecnologías para intervenir con niños con dificultades de aprendizaje (</w:t>
      </w:r>
      <w:r w:rsidRPr="005D5C73">
        <w:rPr>
          <w:rFonts w:ascii="Calibri" w:hAnsi="Calibri" w:cs="Calibri"/>
          <w:i/>
        </w:rPr>
        <w:t>f=143).</w:t>
      </w:r>
    </w:p>
    <w:p w:rsidR="00AE19E5" w:rsidRPr="005D5C73" w:rsidRDefault="00AE19E5" w:rsidP="00AE19E5">
      <w:pPr>
        <w:tabs>
          <w:tab w:val="left" w:pos="1910"/>
        </w:tabs>
        <w:rPr>
          <w:rFonts w:ascii="Arial" w:hAnsi="Arial" w:cs="Arial"/>
        </w:rPr>
      </w:pPr>
    </w:p>
    <w:p w:rsidR="00AE19E5" w:rsidRPr="005D5C73" w:rsidRDefault="00AE19E5" w:rsidP="00AE19E5">
      <w:pPr>
        <w:tabs>
          <w:tab w:val="center" w:pos="3427"/>
        </w:tabs>
        <w:autoSpaceDE w:val="0"/>
        <w:autoSpaceDN w:val="0"/>
        <w:adjustRightInd w:val="0"/>
        <w:rPr>
          <w:rFonts w:ascii="Arial" w:hAnsi="Arial" w:cs="Arial"/>
          <w:b/>
          <w:bCs/>
          <w:color w:val="000000"/>
          <w:sz w:val="18"/>
          <w:szCs w:val="18"/>
        </w:rPr>
      </w:pPr>
      <w:r w:rsidRPr="005D5C73">
        <w:rPr>
          <w:rFonts w:ascii="Arial" w:hAnsi="Arial" w:cs="Arial"/>
          <w:b/>
          <w:bCs/>
          <w:color w:val="000000"/>
          <w:sz w:val="18"/>
          <w:szCs w:val="18"/>
        </w:rPr>
        <w:t>Tabla 10. Materiales que conoces para  las dificultades de aprendizaje</w:t>
      </w:r>
    </w:p>
    <w:tbl>
      <w:tblPr>
        <w:tblStyle w:val="Tablaclsica1"/>
        <w:tblW w:w="0" w:type="auto"/>
        <w:jc w:val="center"/>
        <w:tblLayout w:type="fixed"/>
        <w:tblLook w:val="0000" w:firstRow="0" w:lastRow="0" w:firstColumn="0" w:lastColumn="0" w:noHBand="0" w:noVBand="0"/>
      </w:tblPr>
      <w:tblGrid>
        <w:gridCol w:w="1418"/>
        <w:gridCol w:w="2551"/>
        <w:gridCol w:w="1276"/>
        <w:gridCol w:w="241"/>
        <w:gridCol w:w="1080"/>
      </w:tblGrid>
      <w:tr w:rsidR="00AE19E5" w:rsidRPr="005D5C73" w:rsidTr="00DE0BE5">
        <w:trPr>
          <w:trHeight w:val="388"/>
          <w:jc w:val="center"/>
        </w:trPr>
        <w:tc>
          <w:tcPr>
            <w:tcW w:w="3969" w:type="dxa"/>
            <w:gridSpan w:val="2"/>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1517" w:type="dxa"/>
            <w:gridSpan w:val="2"/>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Responses</w:t>
            </w: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w:t>
            </w:r>
          </w:p>
        </w:tc>
      </w:tr>
      <w:tr w:rsidR="00AE19E5" w:rsidRPr="005D5C73" w:rsidTr="00DE0BE5">
        <w:trPr>
          <w:trHeight w:val="388"/>
          <w:jc w:val="center"/>
        </w:trPr>
        <w:tc>
          <w:tcPr>
            <w:tcW w:w="3969" w:type="dxa"/>
            <w:gridSpan w:val="2"/>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1276" w:type="dxa"/>
          </w:tcPr>
          <w:p w:rsidR="00AE19E5" w:rsidRPr="005D5C73" w:rsidRDefault="00AE19E5" w:rsidP="00DE0BE5">
            <w:pPr>
              <w:autoSpaceDE w:val="0"/>
              <w:autoSpaceDN w:val="0"/>
              <w:adjustRightInd w:val="0"/>
              <w:jc w:val="right"/>
              <w:rPr>
                <w:rFonts w:ascii="Arial" w:hAnsi="Arial" w:cs="Arial"/>
                <w:i/>
                <w:color w:val="000000"/>
                <w:sz w:val="18"/>
                <w:szCs w:val="18"/>
              </w:rPr>
            </w:pPr>
            <w:r w:rsidRPr="005D5C73">
              <w:rPr>
                <w:rFonts w:ascii="Arial" w:hAnsi="Arial" w:cs="Arial"/>
                <w:i/>
                <w:color w:val="000000"/>
                <w:sz w:val="18"/>
                <w:szCs w:val="18"/>
              </w:rPr>
              <w:t>f</w:t>
            </w:r>
          </w:p>
        </w:tc>
        <w:tc>
          <w:tcPr>
            <w:tcW w:w="241"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N</w:t>
            </w:r>
          </w:p>
        </w:tc>
      </w:tr>
      <w:tr w:rsidR="00AE19E5" w:rsidRPr="005D5C73" w:rsidTr="00DE0BE5">
        <w:trPr>
          <w:trHeight w:val="273"/>
          <w:jc w:val="center"/>
        </w:trPr>
        <w:tc>
          <w:tcPr>
            <w:tcW w:w="1418" w:type="dxa"/>
          </w:tcPr>
          <w:p w:rsidR="00AE19E5" w:rsidRPr="005D5C73" w:rsidRDefault="00AE19E5" w:rsidP="00DE0BE5">
            <w:pPr>
              <w:autoSpaceDE w:val="0"/>
              <w:autoSpaceDN w:val="0"/>
              <w:adjustRightInd w:val="0"/>
              <w:rPr>
                <w:rFonts w:ascii="Arial" w:hAnsi="Arial" w:cs="Arial"/>
                <w:color w:val="000000"/>
                <w:sz w:val="18"/>
                <w:szCs w:val="18"/>
                <w:lang w:val="en-US"/>
              </w:rPr>
            </w:pPr>
            <w:r w:rsidRPr="005D5C73">
              <w:rPr>
                <w:rFonts w:ascii="Arial" w:hAnsi="Arial" w:cs="Arial"/>
                <w:color w:val="000000"/>
                <w:sz w:val="18"/>
                <w:szCs w:val="18"/>
                <w:lang w:val="en-US"/>
              </w:rPr>
              <w:t>What materials for LD do you know?</w:t>
            </w:r>
          </w:p>
        </w:tc>
        <w:tc>
          <w:tcPr>
            <w:tcW w:w="2551"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Some technologies</w:t>
            </w:r>
          </w:p>
        </w:tc>
        <w:tc>
          <w:tcPr>
            <w:tcW w:w="1276"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143</w:t>
            </w:r>
          </w:p>
        </w:tc>
        <w:tc>
          <w:tcPr>
            <w:tcW w:w="241"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33,8%</w:t>
            </w:r>
          </w:p>
        </w:tc>
      </w:tr>
      <w:tr w:rsidR="00AE19E5" w:rsidRPr="005D5C73" w:rsidTr="00DE0BE5">
        <w:trPr>
          <w:trHeight w:val="273"/>
          <w:jc w:val="center"/>
        </w:trPr>
        <w:tc>
          <w:tcPr>
            <w:tcW w:w="1418"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551"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Some from specialists</w:t>
            </w:r>
          </w:p>
        </w:tc>
        <w:tc>
          <w:tcPr>
            <w:tcW w:w="1276"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30</w:t>
            </w:r>
          </w:p>
        </w:tc>
        <w:tc>
          <w:tcPr>
            <w:tcW w:w="241"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7,1%</w:t>
            </w:r>
          </w:p>
        </w:tc>
      </w:tr>
      <w:tr w:rsidR="00AE19E5" w:rsidRPr="005D5C73" w:rsidTr="00DE0BE5">
        <w:trPr>
          <w:trHeight w:val="504"/>
          <w:jc w:val="center"/>
        </w:trPr>
        <w:tc>
          <w:tcPr>
            <w:tcW w:w="1418"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551"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Some articles/specifical books</w:t>
            </w:r>
          </w:p>
        </w:tc>
        <w:tc>
          <w:tcPr>
            <w:tcW w:w="1276"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85</w:t>
            </w:r>
          </w:p>
        </w:tc>
        <w:tc>
          <w:tcPr>
            <w:tcW w:w="241"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20,1%</w:t>
            </w:r>
          </w:p>
        </w:tc>
      </w:tr>
      <w:tr w:rsidR="00AE19E5" w:rsidRPr="005D5C73" w:rsidTr="00DE0BE5">
        <w:trPr>
          <w:trHeight w:val="504"/>
          <w:jc w:val="center"/>
        </w:trPr>
        <w:tc>
          <w:tcPr>
            <w:tcW w:w="1418"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551"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Some specific materials/tasks</w:t>
            </w:r>
          </w:p>
        </w:tc>
        <w:tc>
          <w:tcPr>
            <w:tcW w:w="1276"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211</w:t>
            </w:r>
          </w:p>
        </w:tc>
        <w:tc>
          <w:tcPr>
            <w:tcW w:w="241"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49,9%</w:t>
            </w:r>
          </w:p>
        </w:tc>
      </w:tr>
      <w:tr w:rsidR="00AE19E5" w:rsidRPr="005D5C73" w:rsidTr="00DE0BE5">
        <w:trPr>
          <w:trHeight w:val="273"/>
          <w:jc w:val="center"/>
        </w:trPr>
        <w:tc>
          <w:tcPr>
            <w:tcW w:w="1418"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551"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None</w:t>
            </w:r>
          </w:p>
        </w:tc>
        <w:tc>
          <w:tcPr>
            <w:tcW w:w="1276"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41</w:t>
            </w:r>
          </w:p>
        </w:tc>
        <w:tc>
          <w:tcPr>
            <w:tcW w:w="241"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9,7%</w:t>
            </w:r>
          </w:p>
        </w:tc>
      </w:tr>
      <w:tr w:rsidR="00AE19E5" w:rsidRPr="005D5C73" w:rsidTr="00DE0BE5">
        <w:trPr>
          <w:trHeight w:val="273"/>
          <w:jc w:val="center"/>
        </w:trPr>
        <w:tc>
          <w:tcPr>
            <w:tcW w:w="3969" w:type="dxa"/>
            <w:gridSpan w:val="2"/>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Total</w:t>
            </w:r>
          </w:p>
        </w:tc>
        <w:tc>
          <w:tcPr>
            <w:tcW w:w="1276"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510</w:t>
            </w:r>
          </w:p>
        </w:tc>
        <w:tc>
          <w:tcPr>
            <w:tcW w:w="241"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120,6%</w:t>
            </w:r>
          </w:p>
        </w:tc>
      </w:tr>
    </w:tbl>
    <w:p w:rsidR="00AE19E5" w:rsidRPr="005D5C73" w:rsidRDefault="00AE19E5" w:rsidP="00AE19E5">
      <w:pPr>
        <w:tabs>
          <w:tab w:val="left" w:pos="1910"/>
        </w:tabs>
        <w:rPr>
          <w:rFonts w:ascii="Arial" w:hAnsi="Arial" w:cs="Arial"/>
          <w:color w:val="000000"/>
          <w:sz w:val="18"/>
          <w:szCs w:val="18"/>
        </w:rPr>
      </w:pPr>
    </w:p>
    <w:p w:rsidR="00AE19E5" w:rsidRPr="005D5C73" w:rsidRDefault="00AE19E5" w:rsidP="00AE19E5">
      <w:pPr>
        <w:jc w:val="both"/>
        <w:rPr>
          <w:rFonts w:ascii="Arial" w:hAnsi="Arial" w:cs="Arial"/>
          <w:color w:val="000000"/>
          <w:sz w:val="18"/>
          <w:szCs w:val="18"/>
        </w:rPr>
      </w:pPr>
      <w:r w:rsidRPr="005D5C73">
        <w:rPr>
          <w:rFonts w:ascii="Arial" w:hAnsi="Arial" w:cs="Arial"/>
          <w:color w:val="000000"/>
          <w:sz w:val="18"/>
          <w:szCs w:val="18"/>
        </w:rPr>
        <w:tab/>
      </w:r>
    </w:p>
    <w:p w:rsidR="00AE19E5" w:rsidRPr="005D5C73" w:rsidRDefault="00AE19E5" w:rsidP="00AE19E5">
      <w:pPr>
        <w:ind w:firstLine="709"/>
        <w:jc w:val="both"/>
        <w:rPr>
          <w:rFonts w:ascii="Calibri" w:hAnsi="Calibri" w:cs="Calibri"/>
          <w:i/>
        </w:rPr>
      </w:pPr>
      <w:r w:rsidRPr="005D5C73">
        <w:rPr>
          <w:rFonts w:ascii="Calibri" w:hAnsi="Calibri" w:cs="Calibri"/>
          <w:color w:val="000000"/>
        </w:rPr>
        <w:lastRenderedPageBreak/>
        <w:t>Del mismo modo, se realizó una pregunta abierta relativa a los métodos (Tabla 11) que el docente aplica en el aula para las dificultades de aprendizaje. En mayor frecuencia encontramos que los profesionales aplican distintos recursos adaptados a las dificultades de aprendizaje (</w:t>
      </w:r>
      <w:r w:rsidRPr="005D5C73">
        <w:rPr>
          <w:rFonts w:ascii="Calibri" w:hAnsi="Calibri" w:cs="Calibri"/>
          <w:i/>
          <w:color w:val="000000"/>
        </w:rPr>
        <w:t>f=144</w:t>
      </w:r>
      <w:r w:rsidRPr="005D5C73">
        <w:rPr>
          <w:rFonts w:ascii="Calibri" w:hAnsi="Calibri" w:cs="Calibri"/>
          <w:color w:val="000000"/>
        </w:rPr>
        <w:t>), y también encontramos una alta frecuencia del uso de grupos de trabajo, compañeros tutor y aprendizaje cooperativo (</w:t>
      </w:r>
      <w:r w:rsidRPr="005D5C73">
        <w:rPr>
          <w:rFonts w:ascii="Calibri" w:hAnsi="Calibri" w:cs="Calibri"/>
          <w:i/>
          <w:color w:val="000000"/>
        </w:rPr>
        <w:t>f=121)</w:t>
      </w:r>
    </w:p>
    <w:p w:rsidR="00AE19E5" w:rsidRPr="005D5C73" w:rsidRDefault="00AE19E5" w:rsidP="00AE19E5">
      <w:pPr>
        <w:tabs>
          <w:tab w:val="center" w:pos="3484"/>
        </w:tabs>
        <w:autoSpaceDE w:val="0"/>
        <w:autoSpaceDN w:val="0"/>
        <w:adjustRightInd w:val="0"/>
        <w:jc w:val="both"/>
        <w:rPr>
          <w:rFonts w:ascii="Arial" w:hAnsi="Arial" w:cs="Arial"/>
          <w:b/>
          <w:bCs/>
          <w:color w:val="000000"/>
          <w:sz w:val="18"/>
          <w:szCs w:val="18"/>
        </w:rPr>
      </w:pPr>
      <w:r w:rsidRPr="005D5C73">
        <w:rPr>
          <w:rFonts w:ascii="Arial" w:hAnsi="Arial" w:cs="Arial"/>
          <w:b/>
          <w:bCs/>
          <w:color w:val="000000"/>
          <w:sz w:val="18"/>
          <w:szCs w:val="18"/>
        </w:rPr>
        <w:tab/>
      </w:r>
    </w:p>
    <w:p w:rsidR="00AE19E5" w:rsidRPr="005D5C73" w:rsidRDefault="00AE19E5" w:rsidP="00AE19E5">
      <w:pPr>
        <w:tabs>
          <w:tab w:val="center" w:pos="3484"/>
        </w:tabs>
        <w:autoSpaceDE w:val="0"/>
        <w:autoSpaceDN w:val="0"/>
        <w:adjustRightInd w:val="0"/>
        <w:rPr>
          <w:rFonts w:ascii="Arial" w:hAnsi="Arial" w:cs="Arial"/>
          <w:b/>
          <w:bCs/>
          <w:color w:val="000000"/>
          <w:sz w:val="18"/>
          <w:szCs w:val="18"/>
        </w:rPr>
      </w:pPr>
    </w:p>
    <w:p w:rsidR="00AE19E5" w:rsidRPr="005D5C73" w:rsidRDefault="00AE19E5" w:rsidP="00AE19E5">
      <w:pPr>
        <w:tabs>
          <w:tab w:val="center" w:pos="3484"/>
        </w:tabs>
        <w:autoSpaceDE w:val="0"/>
        <w:autoSpaceDN w:val="0"/>
        <w:adjustRightInd w:val="0"/>
        <w:rPr>
          <w:rFonts w:ascii="Arial" w:hAnsi="Arial" w:cs="Arial"/>
          <w:b/>
          <w:bCs/>
          <w:color w:val="000000"/>
          <w:sz w:val="18"/>
          <w:szCs w:val="18"/>
        </w:rPr>
      </w:pPr>
    </w:p>
    <w:p w:rsidR="00AE19E5" w:rsidRPr="005D5C73" w:rsidRDefault="00AE19E5" w:rsidP="00AE19E5">
      <w:pPr>
        <w:tabs>
          <w:tab w:val="center" w:pos="3484"/>
        </w:tabs>
        <w:autoSpaceDE w:val="0"/>
        <w:autoSpaceDN w:val="0"/>
        <w:adjustRightInd w:val="0"/>
        <w:rPr>
          <w:rFonts w:ascii="Arial" w:hAnsi="Arial" w:cs="Arial"/>
          <w:b/>
          <w:bCs/>
          <w:color w:val="000000"/>
          <w:sz w:val="18"/>
          <w:szCs w:val="18"/>
        </w:rPr>
      </w:pPr>
      <w:r w:rsidRPr="005D5C73">
        <w:rPr>
          <w:rFonts w:ascii="Arial" w:hAnsi="Arial" w:cs="Arial"/>
          <w:b/>
          <w:bCs/>
          <w:color w:val="000000"/>
          <w:sz w:val="18"/>
          <w:szCs w:val="18"/>
        </w:rPr>
        <w:t>Tabla 11. ¿Qué métodos para dificultades de aprendizaje conoces y/o aplicas?</w:t>
      </w:r>
    </w:p>
    <w:p w:rsidR="00AE19E5" w:rsidRPr="005D5C73" w:rsidRDefault="00AE19E5" w:rsidP="00AE19E5">
      <w:pPr>
        <w:tabs>
          <w:tab w:val="center" w:pos="3484"/>
        </w:tabs>
        <w:autoSpaceDE w:val="0"/>
        <w:autoSpaceDN w:val="0"/>
        <w:adjustRightInd w:val="0"/>
        <w:rPr>
          <w:rFonts w:ascii="Arial" w:hAnsi="Arial" w:cs="Arial"/>
          <w:b/>
          <w:bCs/>
          <w:color w:val="000000"/>
          <w:sz w:val="18"/>
          <w:szCs w:val="18"/>
        </w:rPr>
      </w:pPr>
    </w:p>
    <w:tbl>
      <w:tblPr>
        <w:tblStyle w:val="Tablaclsica2"/>
        <w:tblW w:w="0" w:type="auto"/>
        <w:jc w:val="center"/>
        <w:tblLayout w:type="fixed"/>
        <w:tblLook w:val="0000" w:firstRow="0" w:lastRow="0" w:firstColumn="0" w:lastColumn="0" w:noHBand="0" w:noVBand="0"/>
      </w:tblPr>
      <w:tblGrid>
        <w:gridCol w:w="1560"/>
        <w:gridCol w:w="2551"/>
        <w:gridCol w:w="992"/>
        <w:gridCol w:w="498"/>
        <w:gridCol w:w="1080"/>
      </w:tblGrid>
      <w:tr w:rsidR="00AE19E5" w:rsidRPr="005D5C73" w:rsidTr="00DE0BE5">
        <w:trPr>
          <w:trHeight w:val="388"/>
          <w:jc w:val="center"/>
        </w:trPr>
        <w:tc>
          <w:tcPr>
            <w:tcW w:w="4111" w:type="dxa"/>
            <w:gridSpan w:val="2"/>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1490" w:type="dxa"/>
            <w:gridSpan w:val="2"/>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Responses</w:t>
            </w: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w:t>
            </w:r>
          </w:p>
        </w:tc>
      </w:tr>
      <w:tr w:rsidR="00AE19E5" w:rsidRPr="005D5C73" w:rsidTr="00DE0BE5">
        <w:trPr>
          <w:trHeight w:val="388"/>
          <w:jc w:val="center"/>
        </w:trPr>
        <w:tc>
          <w:tcPr>
            <w:tcW w:w="4111" w:type="dxa"/>
            <w:gridSpan w:val="2"/>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992"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f</w:t>
            </w:r>
          </w:p>
        </w:tc>
        <w:tc>
          <w:tcPr>
            <w:tcW w:w="498"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N</w:t>
            </w:r>
          </w:p>
        </w:tc>
      </w:tr>
      <w:tr w:rsidR="00AE19E5" w:rsidRPr="005D5C73" w:rsidTr="00DE0BE5">
        <w:trPr>
          <w:trHeight w:val="734"/>
          <w:jc w:val="center"/>
        </w:trPr>
        <w:tc>
          <w:tcPr>
            <w:tcW w:w="1560" w:type="dxa"/>
          </w:tcPr>
          <w:p w:rsidR="00AE19E5" w:rsidRPr="005D5C73" w:rsidRDefault="00AE19E5" w:rsidP="00DE0BE5">
            <w:pPr>
              <w:autoSpaceDE w:val="0"/>
              <w:autoSpaceDN w:val="0"/>
              <w:adjustRightInd w:val="0"/>
              <w:rPr>
                <w:rFonts w:ascii="Arial" w:hAnsi="Arial" w:cs="Arial"/>
                <w:color w:val="000000"/>
                <w:sz w:val="18"/>
                <w:szCs w:val="18"/>
                <w:lang w:val="en-US"/>
              </w:rPr>
            </w:pPr>
            <w:r w:rsidRPr="005D5C73">
              <w:rPr>
                <w:rFonts w:ascii="Arial" w:hAnsi="Arial" w:cs="Arial"/>
                <w:color w:val="000000"/>
                <w:sz w:val="18"/>
                <w:szCs w:val="18"/>
                <w:lang w:val="en-US"/>
              </w:rPr>
              <w:t>What methods for LD do you know?(</w:t>
            </w:r>
          </w:p>
        </w:tc>
        <w:tc>
          <w:tcPr>
            <w:tcW w:w="2551"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Working groups/Cooperative learning</w:t>
            </w:r>
          </w:p>
        </w:tc>
        <w:tc>
          <w:tcPr>
            <w:tcW w:w="992"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121</w:t>
            </w:r>
          </w:p>
        </w:tc>
        <w:tc>
          <w:tcPr>
            <w:tcW w:w="498"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35,6%</w:t>
            </w:r>
          </w:p>
        </w:tc>
      </w:tr>
      <w:tr w:rsidR="00AE19E5" w:rsidRPr="005D5C73" w:rsidTr="00DE0BE5">
        <w:trPr>
          <w:trHeight w:val="734"/>
          <w:jc w:val="center"/>
        </w:trPr>
        <w:tc>
          <w:tcPr>
            <w:tcW w:w="1560"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551" w:type="dxa"/>
          </w:tcPr>
          <w:p w:rsidR="00AE19E5" w:rsidRPr="005D5C73" w:rsidRDefault="00AE19E5" w:rsidP="00DE0BE5">
            <w:pPr>
              <w:autoSpaceDE w:val="0"/>
              <w:autoSpaceDN w:val="0"/>
              <w:adjustRightInd w:val="0"/>
              <w:rPr>
                <w:rFonts w:ascii="Arial" w:hAnsi="Arial" w:cs="Arial"/>
                <w:color w:val="000000"/>
                <w:sz w:val="18"/>
                <w:szCs w:val="18"/>
                <w:lang w:val="en-US"/>
              </w:rPr>
            </w:pPr>
            <w:r w:rsidRPr="005D5C73">
              <w:rPr>
                <w:rFonts w:ascii="Arial" w:hAnsi="Arial" w:cs="Arial"/>
                <w:color w:val="000000"/>
                <w:sz w:val="18"/>
                <w:szCs w:val="18"/>
                <w:lang w:val="en-US"/>
              </w:rPr>
              <w:t>Changing levels of contents/ Changing time for work</w:t>
            </w:r>
          </w:p>
        </w:tc>
        <w:tc>
          <w:tcPr>
            <w:tcW w:w="992"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95</w:t>
            </w:r>
          </w:p>
        </w:tc>
        <w:tc>
          <w:tcPr>
            <w:tcW w:w="498"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27,9%</w:t>
            </w:r>
          </w:p>
        </w:tc>
      </w:tr>
      <w:tr w:rsidR="00AE19E5" w:rsidRPr="005D5C73" w:rsidTr="00DE0BE5">
        <w:trPr>
          <w:trHeight w:val="273"/>
          <w:jc w:val="center"/>
        </w:trPr>
        <w:tc>
          <w:tcPr>
            <w:tcW w:w="1560"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551"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Resources adapted to LD</w:t>
            </w:r>
          </w:p>
        </w:tc>
        <w:tc>
          <w:tcPr>
            <w:tcW w:w="992"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144</w:t>
            </w:r>
          </w:p>
        </w:tc>
        <w:tc>
          <w:tcPr>
            <w:tcW w:w="498"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42,4%</w:t>
            </w:r>
          </w:p>
        </w:tc>
      </w:tr>
      <w:tr w:rsidR="00AE19E5" w:rsidRPr="005D5C73" w:rsidTr="00DE0BE5">
        <w:trPr>
          <w:trHeight w:val="273"/>
          <w:jc w:val="center"/>
        </w:trPr>
        <w:tc>
          <w:tcPr>
            <w:tcW w:w="1560"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551"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None</w:t>
            </w:r>
          </w:p>
        </w:tc>
        <w:tc>
          <w:tcPr>
            <w:tcW w:w="992"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29</w:t>
            </w:r>
          </w:p>
        </w:tc>
        <w:tc>
          <w:tcPr>
            <w:tcW w:w="498"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8,5%</w:t>
            </w:r>
          </w:p>
        </w:tc>
      </w:tr>
      <w:tr w:rsidR="00AE19E5" w:rsidRPr="005D5C73" w:rsidTr="00DE0BE5">
        <w:trPr>
          <w:trHeight w:val="273"/>
          <w:jc w:val="center"/>
        </w:trPr>
        <w:tc>
          <w:tcPr>
            <w:tcW w:w="1560"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551"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Technologies</w:t>
            </w:r>
          </w:p>
        </w:tc>
        <w:tc>
          <w:tcPr>
            <w:tcW w:w="992"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18</w:t>
            </w:r>
          </w:p>
        </w:tc>
        <w:tc>
          <w:tcPr>
            <w:tcW w:w="498"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5,3%</w:t>
            </w:r>
          </w:p>
        </w:tc>
      </w:tr>
      <w:tr w:rsidR="00AE19E5" w:rsidRPr="005D5C73" w:rsidTr="00DE0BE5">
        <w:trPr>
          <w:trHeight w:val="273"/>
          <w:jc w:val="center"/>
        </w:trPr>
        <w:tc>
          <w:tcPr>
            <w:tcW w:w="1560"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551"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Flipped Classrom</w:t>
            </w:r>
          </w:p>
        </w:tc>
        <w:tc>
          <w:tcPr>
            <w:tcW w:w="992"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2</w:t>
            </w:r>
          </w:p>
        </w:tc>
        <w:tc>
          <w:tcPr>
            <w:tcW w:w="498"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,6%</w:t>
            </w:r>
          </w:p>
        </w:tc>
      </w:tr>
      <w:tr w:rsidR="00AE19E5" w:rsidRPr="005D5C73" w:rsidTr="00DE0BE5">
        <w:trPr>
          <w:trHeight w:val="273"/>
          <w:jc w:val="center"/>
        </w:trPr>
        <w:tc>
          <w:tcPr>
            <w:tcW w:w="1560"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551"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Emotional strategies</w:t>
            </w:r>
          </w:p>
        </w:tc>
        <w:tc>
          <w:tcPr>
            <w:tcW w:w="992"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21</w:t>
            </w:r>
          </w:p>
        </w:tc>
        <w:tc>
          <w:tcPr>
            <w:tcW w:w="498"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6,2%</w:t>
            </w:r>
          </w:p>
        </w:tc>
      </w:tr>
      <w:tr w:rsidR="00AE19E5" w:rsidRPr="005D5C73" w:rsidTr="00DE0BE5">
        <w:trPr>
          <w:trHeight w:val="273"/>
          <w:jc w:val="center"/>
        </w:trPr>
        <w:tc>
          <w:tcPr>
            <w:tcW w:w="4111" w:type="dxa"/>
            <w:gridSpan w:val="2"/>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Total</w:t>
            </w:r>
          </w:p>
        </w:tc>
        <w:tc>
          <w:tcPr>
            <w:tcW w:w="992"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430</w:t>
            </w:r>
          </w:p>
        </w:tc>
        <w:tc>
          <w:tcPr>
            <w:tcW w:w="498"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126,5%</w:t>
            </w:r>
          </w:p>
        </w:tc>
      </w:tr>
    </w:tbl>
    <w:p w:rsidR="00AE19E5" w:rsidRPr="005D5C73" w:rsidRDefault="00AE19E5" w:rsidP="00AE19E5">
      <w:pPr>
        <w:autoSpaceDE w:val="0"/>
        <w:autoSpaceDN w:val="0"/>
        <w:adjustRightInd w:val="0"/>
        <w:rPr>
          <w:rFonts w:ascii="Arial" w:hAnsi="Arial" w:cs="Arial"/>
          <w:color w:val="000000"/>
          <w:sz w:val="18"/>
          <w:szCs w:val="18"/>
        </w:rPr>
      </w:pPr>
    </w:p>
    <w:p w:rsidR="00AE19E5" w:rsidRPr="005D5C73" w:rsidRDefault="00AE19E5" w:rsidP="00AE19E5">
      <w:pPr>
        <w:tabs>
          <w:tab w:val="left" w:pos="1910"/>
        </w:tabs>
        <w:rPr>
          <w:rFonts w:ascii="Arial" w:hAnsi="Arial" w:cs="Arial"/>
        </w:rPr>
      </w:pPr>
    </w:p>
    <w:p w:rsidR="00AE19E5" w:rsidRPr="005D5C73" w:rsidRDefault="00AE19E5" w:rsidP="00AE19E5">
      <w:pPr>
        <w:jc w:val="both"/>
        <w:rPr>
          <w:rFonts w:ascii="Calibri" w:hAnsi="Calibri" w:cs="Calibri"/>
        </w:rPr>
      </w:pPr>
      <w:r w:rsidRPr="005D5C73">
        <w:rPr>
          <w:rFonts w:ascii="Calibri" w:hAnsi="Calibri" w:cs="Calibri"/>
        </w:rPr>
        <w:tab/>
        <w:t xml:space="preserve">Las últimas preguntas del cuestionario nos servirían para definir los contenidos que se realizarían en los cursos de formación para familias y profesores. </w:t>
      </w:r>
    </w:p>
    <w:p w:rsidR="00AE19E5" w:rsidRPr="005D5C73" w:rsidRDefault="00AE19E5" w:rsidP="00AE19E5">
      <w:pPr>
        <w:jc w:val="both"/>
        <w:rPr>
          <w:rFonts w:ascii="Calibri" w:hAnsi="Calibri" w:cs="Calibri"/>
        </w:rPr>
      </w:pPr>
    </w:p>
    <w:p w:rsidR="00AE19E5" w:rsidRPr="005D5C73" w:rsidRDefault="00AE19E5" w:rsidP="00AE19E5">
      <w:pPr>
        <w:ind w:firstLine="709"/>
        <w:jc w:val="both"/>
        <w:rPr>
          <w:rFonts w:ascii="Calibri" w:hAnsi="Calibri" w:cs="Calibri"/>
        </w:rPr>
      </w:pPr>
      <w:r w:rsidRPr="005D5C73">
        <w:rPr>
          <w:rFonts w:ascii="Calibri" w:hAnsi="Calibri" w:cs="Calibri"/>
        </w:rPr>
        <w:t>Los profesores manifestaron principalmente interés por tópicos relacionados con estrategias (</w:t>
      </w:r>
      <w:r w:rsidRPr="005D5C73">
        <w:rPr>
          <w:rFonts w:ascii="Calibri" w:hAnsi="Calibri" w:cs="Calibri"/>
          <w:i/>
        </w:rPr>
        <w:t xml:space="preserve">f= </w:t>
      </w:r>
      <w:r w:rsidRPr="005D5C73">
        <w:rPr>
          <w:rFonts w:ascii="Calibri" w:hAnsi="Calibri" w:cs="Calibri"/>
        </w:rPr>
        <w:t>315) y materiales (</w:t>
      </w:r>
      <w:r w:rsidRPr="005D5C73">
        <w:rPr>
          <w:rFonts w:ascii="Calibri" w:hAnsi="Calibri" w:cs="Calibri"/>
          <w:i/>
        </w:rPr>
        <w:t>f</w:t>
      </w:r>
      <w:r w:rsidRPr="005D5C73">
        <w:rPr>
          <w:rFonts w:ascii="Calibri" w:hAnsi="Calibri" w:cs="Calibri"/>
        </w:rPr>
        <w:t>=277) diseñados para intervenir con las dificultades de aprendizaje.</w:t>
      </w:r>
    </w:p>
    <w:p w:rsidR="00AE19E5" w:rsidRPr="005D5C73" w:rsidRDefault="00AE19E5" w:rsidP="00AE19E5">
      <w:pPr>
        <w:tabs>
          <w:tab w:val="center" w:pos="3571"/>
        </w:tabs>
        <w:autoSpaceDE w:val="0"/>
        <w:autoSpaceDN w:val="0"/>
        <w:adjustRightInd w:val="0"/>
        <w:rPr>
          <w:rFonts w:ascii="System" w:hAnsi="System"/>
        </w:rPr>
      </w:pPr>
    </w:p>
    <w:p w:rsidR="00AE19E5" w:rsidRPr="005D5C73" w:rsidRDefault="00AE19E5" w:rsidP="00AE19E5">
      <w:pPr>
        <w:tabs>
          <w:tab w:val="center" w:pos="3571"/>
        </w:tabs>
        <w:autoSpaceDE w:val="0"/>
        <w:autoSpaceDN w:val="0"/>
        <w:adjustRightInd w:val="0"/>
        <w:rPr>
          <w:rFonts w:ascii="Arial" w:hAnsi="Arial" w:cs="Arial"/>
          <w:b/>
          <w:bCs/>
          <w:color w:val="000000"/>
          <w:sz w:val="18"/>
          <w:szCs w:val="18"/>
        </w:rPr>
      </w:pPr>
      <w:r w:rsidRPr="005D5C73">
        <w:rPr>
          <w:rFonts w:ascii="Arial" w:hAnsi="Arial" w:cs="Arial"/>
          <w:b/>
          <w:sz w:val="18"/>
          <w:szCs w:val="18"/>
        </w:rPr>
        <w:t>Tabla 12. ¿Qué contenidos consideras más interesantes en un curso sobre DEA? (profesores)</w:t>
      </w:r>
    </w:p>
    <w:tbl>
      <w:tblPr>
        <w:tblStyle w:val="Tablaclsica2"/>
        <w:tblW w:w="0" w:type="auto"/>
        <w:jc w:val="center"/>
        <w:tblLayout w:type="fixed"/>
        <w:tblLook w:val="0000" w:firstRow="0" w:lastRow="0" w:firstColumn="0" w:lastColumn="0" w:noHBand="0" w:noVBand="0"/>
      </w:tblPr>
      <w:tblGrid>
        <w:gridCol w:w="1224"/>
        <w:gridCol w:w="3171"/>
        <w:gridCol w:w="1134"/>
        <w:gridCol w:w="259"/>
        <w:gridCol w:w="1080"/>
      </w:tblGrid>
      <w:tr w:rsidR="00AE19E5" w:rsidRPr="005D5C73" w:rsidTr="00DE0BE5">
        <w:trPr>
          <w:trHeight w:val="388"/>
          <w:jc w:val="center"/>
        </w:trPr>
        <w:tc>
          <w:tcPr>
            <w:tcW w:w="4395" w:type="dxa"/>
            <w:gridSpan w:val="2"/>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1393" w:type="dxa"/>
            <w:gridSpan w:val="2"/>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Responses</w:t>
            </w: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w:t>
            </w:r>
          </w:p>
        </w:tc>
      </w:tr>
      <w:tr w:rsidR="00AE19E5" w:rsidRPr="005D5C73" w:rsidTr="00DE0BE5">
        <w:trPr>
          <w:trHeight w:val="388"/>
          <w:jc w:val="center"/>
        </w:trPr>
        <w:tc>
          <w:tcPr>
            <w:tcW w:w="4395" w:type="dxa"/>
            <w:gridSpan w:val="2"/>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1134" w:type="dxa"/>
          </w:tcPr>
          <w:p w:rsidR="00AE19E5" w:rsidRPr="005D5C73" w:rsidRDefault="00AE19E5" w:rsidP="00DE0BE5">
            <w:pPr>
              <w:autoSpaceDE w:val="0"/>
              <w:autoSpaceDN w:val="0"/>
              <w:adjustRightInd w:val="0"/>
              <w:jc w:val="right"/>
              <w:rPr>
                <w:rFonts w:ascii="Arial" w:hAnsi="Arial" w:cs="Arial"/>
                <w:i/>
                <w:color w:val="000000"/>
                <w:sz w:val="18"/>
                <w:szCs w:val="18"/>
              </w:rPr>
            </w:pPr>
            <w:r w:rsidRPr="005D5C73">
              <w:rPr>
                <w:rFonts w:ascii="Arial" w:hAnsi="Arial" w:cs="Arial"/>
                <w:i/>
                <w:color w:val="000000"/>
                <w:sz w:val="18"/>
                <w:szCs w:val="18"/>
              </w:rPr>
              <w:t>f</w:t>
            </w:r>
          </w:p>
        </w:tc>
        <w:tc>
          <w:tcPr>
            <w:tcW w:w="259"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N</w:t>
            </w:r>
          </w:p>
        </w:tc>
      </w:tr>
      <w:tr w:rsidR="00AE19E5" w:rsidRPr="005D5C73" w:rsidTr="00DE0BE5">
        <w:trPr>
          <w:trHeight w:val="273"/>
          <w:jc w:val="center"/>
        </w:trPr>
        <w:tc>
          <w:tcPr>
            <w:tcW w:w="1224" w:type="dxa"/>
          </w:tcPr>
          <w:p w:rsidR="00AE19E5" w:rsidRPr="005D5C73" w:rsidRDefault="00AE19E5" w:rsidP="00DE0BE5">
            <w:pPr>
              <w:autoSpaceDE w:val="0"/>
              <w:autoSpaceDN w:val="0"/>
              <w:adjustRightInd w:val="0"/>
              <w:rPr>
                <w:rFonts w:ascii="Arial" w:hAnsi="Arial" w:cs="Arial"/>
                <w:color w:val="000000"/>
                <w:sz w:val="18"/>
                <w:szCs w:val="18"/>
                <w:lang w:val="en-US"/>
              </w:rPr>
            </w:pPr>
            <w:r w:rsidRPr="005D5C73">
              <w:rPr>
                <w:rFonts w:ascii="Arial" w:hAnsi="Arial" w:cs="Arial"/>
                <w:color w:val="000000"/>
                <w:sz w:val="18"/>
                <w:szCs w:val="18"/>
                <w:lang w:val="en-US"/>
              </w:rPr>
              <w:t>What topic of a course (teachers)?</w:t>
            </w:r>
          </w:p>
        </w:tc>
        <w:tc>
          <w:tcPr>
            <w:tcW w:w="3171"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General training about LD</w:t>
            </w:r>
          </w:p>
        </w:tc>
        <w:tc>
          <w:tcPr>
            <w:tcW w:w="1134"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178</w:t>
            </w:r>
          </w:p>
        </w:tc>
        <w:tc>
          <w:tcPr>
            <w:tcW w:w="259"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lang w:val="en-US"/>
              </w:rPr>
            </w:pPr>
            <w:r w:rsidRPr="005D5C73">
              <w:rPr>
                <w:rFonts w:ascii="Arial" w:hAnsi="Arial" w:cs="Arial"/>
                <w:color w:val="000000"/>
                <w:sz w:val="18"/>
                <w:szCs w:val="18"/>
              </w:rPr>
              <w:t>3</w:t>
            </w:r>
            <w:r w:rsidRPr="005D5C73">
              <w:rPr>
                <w:rFonts w:ascii="Arial" w:hAnsi="Arial" w:cs="Arial"/>
                <w:color w:val="000000"/>
                <w:sz w:val="18"/>
                <w:szCs w:val="18"/>
                <w:lang w:val="en-US"/>
              </w:rPr>
              <w:t>6,6%</w:t>
            </w:r>
          </w:p>
        </w:tc>
      </w:tr>
      <w:tr w:rsidR="00AE19E5" w:rsidRPr="005D5C73" w:rsidTr="00DE0BE5">
        <w:trPr>
          <w:trHeight w:val="504"/>
          <w:jc w:val="center"/>
        </w:trPr>
        <w:tc>
          <w:tcPr>
            <w:tcW w:w="1224" w:type="dxa"/>
          </w:tcPr>
          <w:p w:rsidR="00AE19E5" w:rsidRPr="005D5C73" w:rsidRDefault="00AE19E5" w:rsidP="00DE0BE5">
            <w:pPr>
              <w:autoSpaceDE w:val="0"/>
              <w:autoSpaceDN w:val="0"/>
              <w:adjustRightInd w:val="0"/>
              <w:rPr>
                <w:rFonts w:ascii="Arial" w:hAnsi="Arial" w:cs="Arial"/>
                <w:color w:val="000000"/>
                <w:sz w:val="18"/>
                <w:szCs w:val="18"/>
                <w:lang w:val="en-US"/>
              </w:rPr>
            </w:pPr>
            <w:r w:rsidRPr="005D5C73">
              <w:rPr>
                <w:rFonts w:ascii="Arial" w:hAnsi="Arial" w:cs="Arial"/>
                <w:color w:val="000000"/>
                <w:sz w:val="18"/>
                <w:szCs w:val="18"/>
                <w:lang w:val="en-US"/>
              </w:rPr>
              <w:t xml:space="preserve"> </w:t>
            </w:r>
          </w:p>
        </w:tc>
        <w:tc>
          <w:tcPr>
            <w:tcW w:w="3171" w:type="dxa"/>
          </w:tcPr>
          <w:p w:rsidR="00AE19E5" w:rsidRPr="005D5C73" w:rsidRDefault="00AE19E5" w:rsidP="00DE0BE5">
            <w:pPr>
              <w:autoSpaceDE w:val="0"/>
              <w:autoSpaceDN w:val="0"/>
              <w:adjustRightInd w:val="0"/>
              <w:rPr>
                <w:rFonts w:ascii="Arial" w:hAnsi="Arial" w:cs="Arial"/>
                <w:color w:val="000000"/>
                <w:sz w:val="18"/>
                <w:szCs w:val="18"/>
                <w:lang w:val="en-US"/>
              </w:rPr>
            </w:pPr>
            <w:r w:rsidRPr="005D5C73">
              <w:rPr>
                <w:rFonts w:ascii="Arial" w:hAnsi="Arial" w:cs="Arial"/>
                <w:color w:val="000000"/>
                <w:sz w:val="18"/>
                <w:szCs w:val="18"/>
                <w:lang w:val="en-US"/>
              </w:rPr>
              <w:t>Compensatory measures for specific target groups</w:t>
            </w:r>
          </w:p>
        </w:tc>
        <w:tc>
          <w:tcPr>
            <w:tcW w:w="1134"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190</w:t>
            </w:r>
          </w:p>
        </w:tc>
        <w:tc>
          <w:tcPr>
            <w:tcW w:w="259"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39,1%</w:t>
            </w:r>
          </w:p>
        </w:tc>
      </w:tr>
      <w:tr w:rsidR="00AE19E5" w:rsidRPr="005D5C73" w:rsidTr="00DE0BE5">
        <w:trPr>
          <w:trHeight w:val="734"/>
          <w:jc w:val="center"/>
        </w:trPr>
        <w:tc>
          <w:tcPr>
            <w:tcW w:w="1224"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3171" w:type="dxa"/>
          </w:tcPr>
          <w:p w:rsidR="00AE19E5" w:rsidRPr="005D5C73" w:rsidRDefault="00AE19E5" w:rsidP="00DE0BE5">
            <w:pPr>
              <w:autoSpaceDE w:val="0"/>
              <w:autoSpaceDN w:val="0"/>
              <w:adjustRightInd w:val="0"/>
              <w:rPr>
                <w:rFonts w:ascii="Arial" w:hAnsi="Arial" w:cs="Arial"/>
                <w:color w:val="000000"/>
                <w:sz w:val="18"/>
                <w:szCs w:val="18"/>
                <w:lang w:val="en-US"/>
              </w:rPr>
            </w:pPr>
            <w:r w:rsidRPr="005D5C73">
              <w:rPr>
                <w:rFonts w:ascii="Arial" w:hAnsi="Arial" w:cs="Arial"/>
                <w:color w:val="000000"/>
                <w:sz w:val="18"/>
                <w:szCs w:val="18"/>
                <w:lang w:val="en-US"/>
              </w:rPr>
              <w:t>How to organize and make use of mutual help group</w:t>
            </w:r>
          </w:p>
        </w:tc>
        <w:tc>
          <w:tcPr>
            <w:tcW w:w="1134"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118</w:t>
            </w:r>
          </w:p>
        </w:tc>
        <w:tc>
          <w:tcPr>
            <w:tcW w:w="259"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24,3%</w:t>
            </w:r>
          </w:p>
        </w:tc>
      </w:tr>
      <w:tr w:rsidR="00AE19E5" w:rsidRPr="005D5C73" w:rsidTr="00DE0BE5">
        <w:trPr>
          <w:trHeight w:val="504"/>
          <w:jc w:val="center"/>
        </w:trPr>
        <w:tc>
          <w:tcPr>
            <w:tcW w:w="1224"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3171" w:type="dxa"/>
          </w:tcPr>
          <w:p w:rsidR="00AE19E5" w:rsidRPr="005D5C73" w:rsidRDefault="00AE19E5" w:rsidP="00DE0BE5">
            <w:pPr>
              <w:autoSpaceDE w:val="0"/>
              <w:autoSpaceDN w:val="0"/>
              <w:adjustRightInd w:val="0"/>
              <w:rPr>
                <w:rFonts w:ascii="Arial" w:hAnsi="Arial" w:cs="Arial"/>
                <w:color w:val="000000"/>
                <w:sz w:val="18"/>
                <w:szCs w:val="18"/>
                <w:lang w:val="en-US"/>
              </w:rPr>
            </w:pPr>
            <w:r w:rsidRPr="005D5C73">
              <w:rPr>
                <w:rFonts w:ascii="Arial" w:hAnsi="Arial" w:cs="Arial"/>
                <w:color w:val="000000"/>
                <w:sz w:val="18"/>
                <w:szCs w:val="18"/>
                <w:lang w:val="en-US"/>
              </w:rPr>
              <w:t>Strategies about how to help children with LD</w:t>
            </w:r>
          </w:p>
        </w:tc>
        <w:tc>
          <w:tcPr>
            <w:tcW w:w="1134"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315</w:t>
            </w:r>
          </w:p>
        </w:tc>
        <w:tc>
          <w:tcPr>
            <w:tcW w:w="259"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64,8%</w:t>
            </w:r>
          </w:p>
        </w:tc>
      </w:tr>
      <w:tr w:rsidR="00AE19E5" w:rsidRPr="005D5C73" w:rsidTr="00DE0BE5">
        <w:trPr>
          <w:trHeight w:val="504"/>
          <w:jc w:val="center"/>
        </w:trPr>
        <w:tc>
          <w:tcPr>
            <w:tcW w:w="1224"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3171"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School-parents colaboration</w:t>
            </w:r>
          </w:p>
        </w:tc>
        <w:tc>
          <w:tcPr>
            <w:tcW w:w="1134"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88</w:t>
            </w:r>
          </w:p>
        </w:tc>
        <w:tc>
          <w:tcPr>
            <w:tcW w:w="259"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18,1%</w:t>
            </w:r>
          </w:p>
        </w:tc>
      </w:tr>
      <w:tr w:rsidR="00AE19E5" w:rsidRPr="005D5C73" w:rsidTr="00DE0BE5">
        <w:trPr>
          <w:trHeight w:val="734"/>
          <w:jc w:val="center"/>
        </w:trPr>
        <w:tc>
          <w:tcPr>
            <w:tcW w:w="1224"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3171" w:type="dxa"/>
          </w:tcPr>
          <w:p w:rsidR="00AE19E5" w:rsidRPr="005D5C73" w:rsidRDefault="00AE19E5" w:rsidP="00DE0BE5">
            <w:pPr>
              <w:autoSpaceDE w:val="0"/>
              <w:autoSpaceDN w:val="0"/>
              <w:adjustRightInd w:val="0"/>
              <w:rPr>
                <w:rFonts w:ascii="Arial" w:hAnsi="Arial" w:cs="Arial"/>
                <w:color w:val="000000"/>
                <w:sz w:val="18"/>
                <w:szCs w:val="18"/>
                <w:lang w:val="en-US"/>
              </w:rPr>
            </w:pPr>
            <w:r w:rsidRPr="005D5C73">
              <w:rPr>
                <w:rFonts w:ascii="Arial" w:hAnsi="Arial" w:cs="Arial"/>
                <w:color w:val="000000"/>
                <w:sz w:val="18"/>
                <w:szCs w:val="18"/>
                <w:lang w:val="en-US"/>
              </w:rPr>
              <w:t>Collaboration with help specialists and child support centres</w:t>
            </w:r>
          </w:p>
        </w:tc>
        <w:tc>
          <w:tcPr>
            <w:tcW w:w="1134"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64</w:t>
            </w:r>
          </w:p>
        </w:tc>
        <w:tc>
          <w:tcPr>
            <w:tcW w:w="259"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13,2%</w:t>
            </w:r>
          </w:p>
        </w:tc>
      </w:tr>
      <w:tr w:rsidR="00AE19E5" w:rsidRPr="005D5C73" w:rsidTr="00DE0BE5">
        <w:trPr>
          <w:trHeight w:val="504"/>
          <w:jc w:val="center"/>
        </w:trPr>
        <w:tc>
          <w:tcPr>
            <w:tcW w:w="1224"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lastRenderedPageBreak/>
              <w:t xml:space="preserve"> </w:t>
            </w:r>
          </w:p>
        </w:tc>
        <w:tc>
          <w:tcPr>
            <w:tcW w:w="3171" w:type="dxa"/>
          </w:tcPr>
          <w:p w:rsidR="00AE19E5" w:rsidRPr="005D5C73" w:rsidRDefault="00AE19E5" w:rsidP="00DE0BE5">
            <w:pPr>
              <w:autoSpaceDE w:val="0"/>
              <w:autoSpaceDN w:val="0"/>
              <w:adjustRightInd w:val="0"/>
              <w:rPr>
                <w:rFonts w:ascii="Arial" w:hAnsi="Arial" w:cs="Arial"/>
                <w:color w:val="000000"/>
                <w:sz w:val="18"/>
                <w:szCs w:val="18"/>
                <w:lang w:val="en-US"/>
              </w:rPr>
            </w:pPr>
            <w:r w:rsidRPr="005D5C73">
              <w:rPr>
                <w:rFonts w:ascii="Arial" w:hAnsi="Arial" w:cs="Arial"/>
                <w:color w:val="000000"/>
                <w:sz w:val="18"/>
                <w:szCs w:val="18"/>
                <w:lang w:val="en-US"/>
              </w:rPr>
              <w:t>Materials designed for teaching children with LD</w:t>
            </w:r>
          </w:p>
        </w:tc>
        <w:tc>
          <w:tcPr>
            <w:tcW w:w="1134"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277</w:t>
            </w:r>
          </w:p>
        </w:tc>
        <w:tc>
          <w:tcPr>
            <w:tcW w:w="259"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57,0%</w:t>
            </w:r>
          </w:p>
        </w:tc>
      </w:tr>
      <w:tr w:rsidR="00AE19E5" w:rsidRPr="005D5C73" w:rsidTr="00DE0BE5">
        <w:trPr>
          <w:trHeight w:val="504"/>
          <w:jc w:val="center"/>
        </w:trPr>
        <w:tc>
          <w:tcPr>
            <w:tcW w:w="1224"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3171" w:type="dxa"/>
          </w:tcPr>
          <w:p w:rsidR="00AE19E5" w:rsidRPr="005D5C73" w:rsidRDefault="00AE19E5" w:rsidP="00DE0BE5">
            <w:pPr>
              <w:autoSpaceDE w:val="0"/>
              <w:autoSpaceDN w:val="0"/>
              <w:adjustRightInd w:val="0"/>
              <w:rPr>
                <w:rFonts w:ascii="Arial" w:hAnsi="Arial" w:cs="Arial"/>
                <w:color w:val="000000"/>
                <w:sz w:val="18"/>
                <w:szCs w:val="18"/>
                <w:lang w:val="en-US"/>
              </w:rPr>
            </w:pPr>
            <w:r w:rsidRPr="005D5C73">
              <w:rPr>
                <w:rFonts w:ascii="Arial" w:hAnsi="Arial" w:cs="Arial"/>
                <w:color w:val="000000"/>
                <w:sz w:val="18"/>
                <w:szCs w:val="18"/>
                <w:lang w:val="en-US"/>
              </w:rPr>
              <w:t>How to attend the different needs of children in class</w:t>
            </w:r>
          </w:p>
        </w:tc>
        <w:tc>
          <w:tcPr>
            <w:tcW w:w="1134"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201</w:t>
            </w:r>
          </w:p>
        </w:tc>
        <w:tc>
          <w:tcPr>
            <w:tcW w:w="259"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41,4%</w:t>
            </w:r>
          </w:p>
        </w:tc>
      </w:tr>
      <w:tr w:rsidR="00AE19E5" w:rsidRPr="005D5C73" w:rsidTr="00DE0BE5">
        <w:trPr>
          <w:trHeight w:val="504"/>
          <w:jc w:val="center"/>
        </w:trPr>
        <w:tc>
          <w:tcPr>
            <w:tcW w:w="1224"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3171" w:type="dxa"/>
          </w:tcPr>
          <w:p w:rsidR="00AE19E5" w:rsidRPr="005D5C73" w:rsidRDefault="00AE19E5" w:rsidP="00DE0BE5">
            <w:pPr>
              <w:autoSpaceDE w:val="0"/>
              <w:autoSpaceDN w:val="0"/>
              <w:adjustRightInd w:val="0"/>
              <w:rPr>
                <w:rFonts w:ascii="Arial" w:hAnsi="Arial" w:cs="Arial"/>
                <w:color w:val="000000"/>
                <w:sz w:val="18"/>
                <w:szCs w:val="18"/>
                <w:lang w:val="en-US"/>
              </w:rPr>
            </w:pPr>
            <w:r w:rsidRPr="005D5C73">
              <w:rPr>
                <w:rFonts w:ascii="Arial" w:hAnsi="Arial" w:cs="Arial"/>
                <w:color w:val="000000"/>
                <w:sz w:val="18"/>
                <w:szCs w:val="18"/>
                <w:lang w:val="en-US"/>
              </w:rPr>
              <w:t>How to create a positive climate for learning</w:t>
            </w:r>
          </w:p>
        </w:tc>
        <w:tc>
          <w:tcPr>
            <w:tcW w:w="1134"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137</w:t>
            </w:r>
          </w:p>
        </w:tc>
        <w:tc>
          <w:tcPr>
            <w:tcW w:w="259"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28,2%</w:t>
            </w:r>
          </w:p>
        </w:tc>
      </w:tr>
      <w:tr w:rsidR="00AE19E5" w:rsidRPr="005D5C73" w:rsidTr="00DE0BE5">
        <w:trPr>
          <w:trHeight w:val="273"/>
          <w:jc w:val="center"/>
        </w:trPr>
        <w:tc>
          <w:tcPr>
            <w:tcW w:w="1224"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3171"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Student's legal rights</w:t>
            </w:r>
          </w:p>
        </w:tc>
        <w:tc>
          <w:tcPr>
            <w:tcW w:w="1134"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22</w:t>
            </w:r>
          </w:p>
        </w:tc>
        <w:tc>
          <w:tcPr>
            <w:tcW w:w="259"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4,5%</w:t>
            </w:r>
          </w:p>
        </w:tc>
      </w:tr>
      <w:tr w:rsidR="00AE19E5" w:rsidRPr="005D5C73" w:rsidTr="00DE0BE5">
        <w:trPr>
          <w:trHeight w:val="273"/>
          <w:jc w:val="center"/>
        </w:trPr>
        <w:tc>
          <w:tcPr>
            <w:tcW w:w="4395" w:type="dxa"/>
            <w:gridSpan w:val="2"/>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Total</w:t>
            </w:r>
          </w:p>
        </w:tc>
        <w:tc>
          <w:tcPr>
            <w:tcW w:w="1134"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1590</w:t>
            </w:r>
          </w:p>
        </w:tc>
        <w:tc>
          <w:tcPr>
            <w:tcW w:w="259"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327,2%</w:t>
            </w:r>
          </w:p>
        </w:tc>
      </w:tr>
    </w:tbl>
    <w:p w:rsidR="00AE19E5" w:rsidRPr="005D5C73" w:rsidRDefault="00AE19E5" w:rsidP="00AE19E5">
      <w:pPr>
        <w:autoSpaceDE w:val="0"/>
        <w:autoSpaceDN w:val="0"/>
        <w:adjustRightInd w:val="0"/>
        <w:rPr>
          <w:rFonts w:ascii="Arial" w:hAnsi="Arial" w:cs="Arial"/>
          <w:color w:val="000000"/>
          <w:sz w:val="18"/>
          <w:szCs w:val="18"/>
        </w:rPr>
      </w:pPr>
    </w:p>
    <w:p w:rsidR="00AE19E5" w:rsidRPr="005D5C73" w:rsidRDefault="00AE19E5" w:rsidP="00AE19E5">
      <w:pPr>
        <w:jc w:val="both"/>
        <w:rPr>
          <w:rFonts w:ascii="Calibri" w:hAnsi="Calibri" w:cs="Calibri"/>
        </w:rPr>
      </w:pPr>
      <w:r w:rsidRPr="005D5C73">
        <w:rPr>
          <w:rFonts w:ascii="Calibri" w:hAnsi="Calibri" w:cs="Calibri"/>
        </w:rPr>
        <w:tab/>
        <w:t>Las familias consideraban en mayor frecuencia el interés en técnicas y estrategias para los deberes de casa (</w:t>
      </w:r>
      <w:r w:rsidRPr="005D5C73">
        <w:rPr>
          <w:rFonts w:ascii="Calibri" w:hAnsi="Calibri" w:cs="Calibri"/>
          <w:i/>
        </w:rPr>
        <w:t>f</w:t>
      </w:r>
      <w:r w:rsidRPr="005D5C73">
        <w:rPr>
          <w:rFonts w:ascii="Calibri" w:hAnsi="Calibri" w:cs="Calibri"/>
        </w:rPr>
        <w:t>=157) y tecnologías específicas relacionadas con DEA (</w:t>
      </w:r>
      <w:r w:rsidRPr="005D5C73">
        <w:rPr>
          <w:rFonts w:ascii="Calibri" w:hAnsi="Calibri" w:cs="Calibri"/>
          <w:i/>
        </w:rPr>
        <w:t>f=</w:t>
      </w:r>
      <w:r w:rsidRPr="005D5C73">
        <w:rPr>
          <w:rFonts w:ascii="Calibri" w:hAnsi="Calibri" w:cs="Calibri"/>
        </w:rPr>
        <w:t>131) pero, no obstante, se observa una homogeneidad en los datos relativos al interés por los distintos tópicos (Tabla 13).</w:t>
      </w:r>
    </w:p>
    <w:p w:rsidR="00AE19E5" w:rsidRPr="005D5C73" w:rsidRDefault="00AE19E5" w:rsidP="00AE19E5">
      <w:pPr>
        <w:rPr>
          <w:rFonts w:ascii="Calibri" w:hAnsi="Calibri" w:cs="Calibri"/>
        </w:rPr>
      </w:pPr>
    </w:p>
    <w:p w:rsidR="00AE19E5" w:rsidRPr="005D5C73" w:rsidRDefault="00AE19E5" w:rsidP="00AE19E5">
      <w:pPr>
        <w:autoSpaceDE w:val="0"/>
        <w:autoSpaceDN w:val="0"/>
        <w:adjustRightInd w:val="0"/>
        <w:rPr>
          <w:rFonts w:ascii="Arial" w:hAnsi="Arial" w:cs="Arial"/>
          <w:b/>
          <w:bCs/>
          <w:color w:val="000000"/>
          <w:sz w:val="18"/>
          <w:szCs w:val="18"/>
        </w:rPr>
      </w:pPr>
      <w:r w:rsidRPr="005D5C73">
        <w:rPr>
          <w:rFonts w:ascii="Arial" w:hAnsi="Arial" w:cs="Arial"/>
          <w:b/>
          <w:bCs/>
          <w:color w:val="000000"/>
          <w:sz w:val="18"/>
          <w:szCs w:val="18"/>
        </w:rPr>
        <w:tab/>
      </w:r>
    </w:p>
    <w:p w:rsidR="00AE19E5" w:rsidRPr="005D5C73" w:rsidRDefault="00AE19E5" w:rsidP="00AE19E5">
      <w:pPr>
        <w:tabs>
          <w:tab w:val="center" w:pos="3571"/>
        </w:tabs>
        <w:autoSpaceDE w:val="0"/>
        <w:autoSpaceDN w:val="0"/>
        <w:adjustRightInd w:val="0"/>
        <w:rPr>
          <w:rFonts w:ascii="Arial" w:hAnsi="Arial" w:cs="Arial"/>
          <w:b/>
          <w:bCs/>
          <w:color w:val="000000"/>
          <w:sz w:val="18"/>
          <w:szCs w:val="18"/>
        </w:rPr>
      </w:pPr>
      <w:r w:rsidRPr="005D5C73">
        <w:rPr>
          <w:rFonts w:ascii="Arial" w:hAnsi="Arial" w:cs="Arial"/>
          <w:b/>
          <w:bCs/>
          <w:color w:val="000000"/>
          <w:sz w:val="18"/>
          <w:szCs w:val="18"/>
        </w:rPr>
        <w:t xml:space="preserve">Tabla 13. </w:t>
      </w:r>
      <w:r w:rsidRPr="005D5C73">
        <w:rPr>
          <w:rFonts w:ascii="Arial" w:hAnsi="Arial" w:cs="Arial"/>
          <w:b/>
          <w:sz w:val="18"/>
          <w:szCs w:val="18"/>
        </w:rPr>
        <w:t>¿Qué contenidos consideras más interesantes en un curso sobre DEA? (familias)</w:t>
      </w:r>
    </w:p>
    <w:tbl>
      <w:tblPr>
        <w:tblStyle w:val="Tablaclsica1"/>
        <w:tblW w:w="0" w:type="auto"/>
        <w:jc w:val="center"/>
        <w:tblLayout w:type="fixed"/>
        <w:tblLook w:val="0000" w:firstRow="0" w:lastRow="0" w:firstColumn="0" w:lastColumn="0" w:noHBand="0" w:noVBand="0"/>
      </w:tblPr>
      <w:tblGrid>
        <w:gridCol w:w="1560"/>
        <w:gridCol w:w="2268"/>
        <w:gridCol w:w="1275"/>
        <w:gridCol w:w="441"/>
        <w:gridCol w:w="1080"/>
      </w:tblGrid>
      <w:tr w:rsidR="00AE19E5" w:rsidRPr="005D5C73" w:rsidTr="00DE0BE5">
        <w:trPr>
          <w:trHeight w:val="388"/>
          <w:jc w:val="center"/>
        </w:trPr>
        <w:tc>
          <w:tcPr>
            <w:tcW w:w="3828" w:type="dxa"/>
            <w:gridSpan w:val="2"/>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1716" w:type="dxa"/>
            <w:gridSpan w:val="2"/>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Responses</w:t>
            </w: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w:t>
            </w:r>
          </w:p>
        </w:tc>
      </w:tr>
      <w:tr w:rsidR="00AE19E5" w:rsidRPr="005D5C73" w:rsidTr="00DE0BE5">
        <w:trPr>
          <w:trHeight w:val="388"/>
          <w:jc w:val="center"/>
        </w:trPr>
        <w:tc>
          <w:tcPr>
            <w:tcW w:w="3828" w:type="dxa"/>
            <w:gridSpan w:val="2"/>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1275"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f</w:t>
            </w:r>
          </w:p>
        </w:tc>
        <w:tc>
          <w:tcPr>
            <w:tcW w:w="441"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N</w:t>
            </w:r>
          </w:p>
        </w:tc>
      </w:tr>
      <w:tr w:rsidR="00AE19E5" w:rsidRPr="005D5C73" w:rsidTr="00DE0BE5">
        <w:trPr>
          <w:trHeight w:val="504"/>
          <w:jc w:val="center"/>
        </w:trPr>
        <w:tc>
          <w:tcPr>
            <w:tcW w:w="1560" w:type="dxa"/>
          </w:tcPr>
          <w:p w:rsidR="00AE19E5" w:rsidRPr="005D5C73" w:rsidRDefault="00AE19E5" w:rsidP="00DE0BE5">
            <w:pPr>
              <w:autoSpaceDE w:val="0"/>
              <w:autoSpaceDN w:val="0"/>
              <w:adjustRightInd w:val="0"/>
              <w:rPr>
                <w:rFonts w:ascii="Arial" w:hAnsi="Arial" w:cs="Arial"/>
                <w:color w:val="000000"/>
                <w:sz w:val="18"/>
                <w:szCs w:val="18"/>
                <w:lang w:val="en-US"/>
              </w:rPr>
            </w:pPr>
            <w:r w:rsidRPr="005D5C73">
              <w:rPr>
                <w:rFonts w:ascii="Arial" w:hAnsi="Arial" w:cs="Arial"/>
                <w:color w:val="000000"/>
                <w:sz w:val="18"/>
                <w:szCs w:val="18"/>
                <w:lang w:val="en-US"/>
              </w:rPr>
              <w:t>What topics of a course (parents)?</w:t>
            </w:r>
          </w:p>
        </w:tc>
        <w:tc>
          <w:tcPr>
            <w:tcW w:w="2268" w:type="dxa"/>
          </w:tcPr>
          <w:p w:rsidR="00AE19E5" w:rsidRPr="005D5C73" w:rsidRDefault="00AE19E5" w:rsidP="00DE0BE5">
            <w:pPr>
              <w:autoSpaceDE w:val="0"/>
              <w:autoSpaceDN w:val="0"/>
              <w:adjustRightInd w:val="0"/>
              <w:rPr>
                <w:rFonts w:ascii="Arial" w:hAnsi="Arial" w:cs="Arial"/>
                <w:color w:val="000000"/>
                <w:sz w:val="18"/>
                <w:szCs w:val="18"/>
                <w:lang w:val="en-US"/>
              </w:rPr>
            </w:pPr>
            <w:r w:rsidRPr="005D5C73">
              <w:rPr>
                <w:rFonts w:ascii="Arial" w:hAnsi="Arial" w:cs="Arial"/>
                <w:color w:val="000000"/>
                <w:sz w:val="18"/>
                <w:szCs w:val="18"/>
                <w:lang w:val="en-US"/>
              </w:rPr>
              <w:t>Information on LD resources in area</w:t>
            </w:r>
          </w:p>
        </w:tc>
        <w:tc>
          <w:tcPr>
            <w:tcW w:w="1275"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123</w:t>
            </w:r>
          </w:p>
        </w:tc>
        <w:tc>
          <w:tcPr>
            <w:tcW w:w="441"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62,4%</w:t>
            </w:r>
          </w:p>
        </w:tc>
      </w:tr>
      <w:tr w:rsidR="00AE19E5" w:rsidRPr="005D5C73" w:rsidTr="00DE0BE5">
        <w:trPr>
          <w:trHeight w:val="273"/>
          <w:jc w:val="center"/>
        </w:trPr>
        <w:tc>
          <w:tcPr>
            <w:tcW w:w="1560"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268"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Specifical technologies</w:t>
            </w:r>
          </w:p>
        </w:tc>
        <w:tc>
          <w:tcPr>
            <w:tcW w:w="1275"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131</w:t>
            </w:r>
          </w:p>
        </w:tc>
        <w:tc>
          <w:tcPr>
            <w:tcW w:w="441"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66,5%</w:t>
            </w:r>
          </w:p>
        </w:tc>
      </w:tr>
      <w:tr w:rsidR="00AE19E5" w:rsidRPr="005D5C73" w:rsidTr="00DE0BE5">
        <w:trPr>
          <w:trHeight w:val="504"/>
          <w:jc w:val="center"/>
        </w:trPr>
        <w:tc>
          <w:tcPr>
            <w:tcW w:w="1560"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268" w:type="dxa"/>
          </w:tcPr>
          <w:p w:rsidR="00AE19E5" w:rsidRPr="005D5C73" w:rsidRDefault="00AE19E5" w:rsidP="00DE0BE5">
            <w:pPr>
              <w:autoSpaceDE w:val="0"/>
              <w:autoSpaceDN w:val="0"/>
              <w:adjustRightInd w:val="0"/>
              <w:rPr>
                <w:rFonts w:ascii="Arial" w:hAnsi="Arial" w:cs="Arial"/>
                <w:color w:val="000000"/>
                <w:sz w:val="18"/>
                <w:szCs w:val="18"/>
                <w:lang w:val="en-US"/>
              </w:rPr>
            </w:pPr>
            <w:r w:rsidRPr="005D5C73">
              <w:rPr>
                <w:rFonts w:ascii="Arial" w:hAnsi="Arial" w:cs="Arial"/>
                <w:color w:val="000000"/>
                <w:sz w:val="18"/>
                <w:szCs w:val="18"/>
                <w:lang w:val="en-US"/>
              </w:rPr>
              <w:t>Educational and social rights of your children</w:t>
            </w:r>
          </w:p>
        </w:tc>
        <w:tc>
          <w:tcPr>
            <w:tcW w:w="1275"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85</w:t>
            </w:r>
          </w:p>
        </w:tc>
        <w:tc>
          <w:tcPr>
            <w:tcW w:w="441"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43,1%</w:t>
            </w:r>
          </w:p>
        </w:tc>
      </w:tr>
      <w:tr w:rsidR="00AE19E5" w:rsidRPr="005D5C73" w:rsidTr="00DE0BE5">
        <w:trPr>
          <w:trHeight w:val="734"/>
          <w:jc w:val="center"/>
        </w:trPr>
        <w:tc>
          <w:tcPr>
            <w:tcW w:w="1560"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268" w:type="dxa"/>
          </w:tcPr>
          <w:p w:rsidR="00AE19E5" w:rsidRPr="005D5C73" w:rsidRDefault="00AE19E5" w:rsidP="00DE0BE5">
            <w:pPr>
              <w:autoSpaceDE w:val="0"/>
              <w:autoSpaceDN w:val="0"/>
              <w:adjustRightInd w:val="0"/>
              <w:rPr>
                <w:rFonts w:ascii="Arial" w:hAnsi="Arial" w:cs="Arial"/>
                <w:color w:val="000000"/>
                <w:sz w:val="18"/>
                <w:szCs w:val="18"/>
                <w:lang w:val="en-US"/>
              </w:rPr>
            </w:pPr>
            <w:r w:rsidRPr="005D5C73">
              <w:rPr>
                <w:rFonts w:ascii="Arial" w:hAnsi="Arial" w:cs="Arial"/>
                <w:color w:val="000000"/>
                <w:sz w:val="18"/>
                <w:szCs w:val="18"/>
                <w:lang w:val="en-US"/>
              </w:rPr>
              <w:t>Strategies about how to help children with LD in an emotional way</w:t>
            </w:r>
          </w:p>
        </w:tc>
        <w:tc>
          <w:tcPr>
            <w:tcW w:w="1275"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127</w:t>
            </w:r>
          </w:p>
        </w:tc>
        <w:tc>
          <w:tcPr>
            <w:tcW w:w="441"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64,5%</w:t>
            </w:r>
          </w:p>
        </w:tc>
      </w:tr>
      <w:tr w:rsidR="00AE19E5" w:rsidRPr="005D5C73" w:rsidTr="00DE0BE5">
        <w:trPr>
          <w:trHeight w:val="504"/>
          <w:jc w:val="center"/>
        </w:trPr>
        <w:tc>
          <w:tcPr>
            <w:tcW w:w="1560"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268" w:type="dxa"/>
          </w:tcPr>
          <w:p w:rsidR="00AE19E5" w:rsidRPr="005D5C73" w:rsidRDefault="00AE19E5" w:rsidP="00DE0BE5">
            <w:pPr>
              <w:autoSpaceDE w:val="0"/>
              <w:autoSpaceDN w:val="0"/>
              <w:adjustRightInd w:val="0"/>
              <w:rPr>
                <w:rFonts w:ascii="Arial" w:hAnsi="Arial" w:cs="Arial"/>
                <w:color w:val="000000"/>
                <w:sz w:val="18"/>
                <w:szCs w:val="18"/>
                <w:lang w:val="en-US"/>
              </w:rPr>
            </w:pPr>
            <w:r w:rsidRPr="005D5C73">
              <w:rPr>
                <w:rFonts w:ascii="Arial" w:hAnsi="Arial" w:cs="Arial"/>
                <w:color w:val="000000"/>
                <w:sz w:val="18"/>
                <w:szCs w:val="18"/>
                <w:lang w:val="en-US"/>
              </w:rPr>
              <w:t>Techniques and stategies for homework</w:t>
            </w:r>
          </w:p>
        </w:tc>
        <w:tc>
          <w:tcPr>
            <w:tcW w:w="1275"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157</w:t>
            </w:r>
          </w:p>
        </w:tc>
        <w:tc>
          <w:tcPr>
            <w:tcW w:w="441"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79,7%</w:t>
            </w:r>
          </w:p>
        </w:tc>
      </w:tr>
      <w:tr w:rsidR="00AE19E5" w:rsidRPr="005D5C73" w:rsidTr="00DE0BE5">
        <w:trPr>
          <w:trHeight w:val="273"/>
          <w:jc w:val="center"/>
        </w:trPr>
        <w:tc>
          <w:tcPr>
            <w:tcW w:w="1560"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 xml:space="preserve"> </w:t>
            </w:r>
          </w:p>
        </w:tc>
        <w:tc>
          <w:tcPr>
            <w:tcW w:w="2268" w:type="dxa"/>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Otros</w:t>
            </w:r>
          </w:p>
        </w:tc>
        <w:tc>
          <w:tcPr>
            <w:tcW w:w="1275"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3</w:t>
            </w:r>
          </w:p>
        </w:tc>
        <w:tc>
          <w:tcPr>
            <w:tcW w:w="441"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1,5%</w:t>
            </w:r>
          </w:p>
        </w:tc>
      </w:tr>
      <w:tr w:rsidR="00AE19E5" w:rsidRPr="005D5C73" w:rsidTr="00DE0BE5">
        <w:trPr>
          <w:trHeight w:val="273"/>
          <w:jc w:val="center"/>
        </w:trPr>
        <w:tc>
          <w:tcPr>
            <w:tcW w:w="3828" w:type="dxa"/>
            <w:gridSpan w:val="2"/>
          </w:tcPr>
          <w:p w:rsidR="00AE19E5" w:rsidRPr="005D5C73" w:rsidRDefault="00AE19E5" w:rsidP="00DE0BE5">
            <w:pPr>
              <w:autoSpaceDE w:val="0"/>
              <w:autoSpaceDN w:val="0"/>
              <w:adjustRightInd w:val="0"/>
              <w:rPr>
                <w:rFonts w:ascii="Arial" w:hAnsi="Arial" w:cs="Arial"/>
                <w:color w:val="000000"/>
                <w:sz w:val="18"/>
                <w:szCs w:val="18"/>
              </w:rPr>
            </w:pPr>
            <w:r w:rsidRPr="005D5C73">
              <w:rPr>
                <w:rFonts w:ascii="Arial" w:hAnsi="Arial" w:cs="Arial"/>
                <w:color w:val="000000"/>
                <w:sz w:val="18"/>
                <w:szCs w:val="18"/>
              </w:rPr>
              <w:t>Total</w:t>
            </w:r>
          </w:p>
        </w:tc>
        <w:tc>
          <w:tcPr>
            <w:tcW w:w="1275"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626</w:t>
            </w:r>
          </w:p>
        </w:tc>
        <w:tc>
          <w:tcPr>
            <w:tcW w:w="441" w:type="dxa"/>
          </w:tcPr>
          <w:p w:rsidR="00AE19E5" w:rsidRPr="005D5C73" w:rsidRDefault="00AE19E5" w:rsidP="00DE0BE5">
            <w:pPr>
              <w:autoSpaceDE w:val="0"/>
              <w:autoSpaceDN w:val="0"/>
              <w:adjustRightInd w:val="0"/>
              <w:jc w:val="right"/>
              <w:rPr>
                <w:rFonts w:ascii="Arial" w:hAnsi="Arial" w:cs="Arial"/>
                <w:color w:val="000000"/>
                <w:sz w:val="18"/>
                <w:szCs w:val="18"/>
              </w:rPr>
            </w:pPr>
          </w:p>
        </w:tc>
        <w:tc>
          <w:tcPr>
            <w:tcW w:w="1080" w:type="dxa"/>
          </w:tcPr>
          <w:p w:rsidR="00AE19E5" w:rsidRPr="005D5C73" w:rsidRDefault="00AE19E5" w:rsidP="00DE0BE5">
            <w:pPr>
              <w:autoSpaceDE w:val="0"/>
              <w:autoSpaceDN w:val="0"/>
              <w:adjustRightInd w:val="0"/>
              <w:jc w:val="right"/>
              <w:rPr>
                <w:rFonts w:ascii="Arial" w:hAnsi="Arial" w:cs="Arial"/>
                <w:color w:val="000000"/>
                <w:sz w:val="18"/>
                <w:szCs w:val="18"/>
              </w:rPr>
            </w:pPr>
            <w:r w:rsidRPr="005D5C73">
              <w:rPr>
                <w:rFonts w:ascii="Arial" w:hAnsi="Arial" w:cs="Arial"/>
                <w:color w:val="000000"/>
                <w:sz w:val="18"/>
                <w:szCs w:val="18"/>
              </w:rPr>
              <w:t>317,8%</w:t>
            </w:r>
          </w:p>
        </w:tc>
      </w:tr>
    </w:tbl>
    <w:p w:rsidR="00AE19E5" w:rsidRPr="005D5C73" w:rsidRDefault="00AE19E5" w:rsidP="00AE19E5">
      <w:pPr>
        <w:autoSpaceDE w:val="0"/>
        <w:autoSpaceDN w:val="0"/>
        <w:adjustRightInd w:val="0"/>
        <w:rPr>
          <w:rFonts w:ascii="Arial" w:hAnsi="Arial" w:cs="Arial"/>
          <w:color w:val="000000"/>
          <w:sz w:val="18"/>
          <w:szCs w:val="18"/>
        </w:rPr>
      </w:pPr>
    </w:p>
    <w:p w:rsidR="00AE19E5" w:rsidRPr="005D5C73" w:rsidRDefault="00AE19E5" w:rsidP="00AE19E5">
      <w:pPr>
        <w:rPr>
          <w:rFonts w:ascii="Calibri" w:hAnsi="Calibri" w:cs="Calibri"/>
        </w:rPr>
      </w:pPr>
    </w:p>
    <w:p w:rsidR="00AE19E5" w:rsidRPr="00727C81" w:rsidRDefault="00AE19E5" w:rsidP="00AE19E5"/>
    <w:p w:rsidR="00B23369" w:rsidRPr="00AE19E5" w:rsidRDefault="00B23369" w:rsidP="00AE19E5">
      <w:bookmarkStart w:id="0" w:name="_GoBack"/>
      <w:bookmarkEnd w:id="0"/>
    </w:p>
    <w:sectPr w:rsidR="00B23369" w:rsidRPr="00AE19E5" w:rsidSect="004C7251">
      <w:headerReference w:type="default" r:id="rId13"/>
      <w:footerReference w:type="default" r:id="rId14"/>
      <w:pgSz w:w="11906" w:h="16838"/>
      <w:pgMar w:top="1417" w:right="1701" w:bottom="1417" w:left="1134"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57D" w:rsidRDefault="0083757D" w:rsidP="00112C5F">
      <w:r>
        <w:separator/>
      </w:r>
    </w:p>
  </w:endnote>
  <w:endnote w:type="continuationSeparator" w:id="0">
    <w:p w:rsidR="0083757D" w:rsidRDefault="0083757D" w:rsidP="0011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Liberation Sans">
    <w:altName w:val="Arial"/>
    <w:panose1 w:val="00000000000000000000"/>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649" w:rsidRPr="005D3311" w:rsidRDefault="00CF5649">
    <w:pPr>
      <w:pStyle w:val="Piedepgina"/>
      <w:pBdr>
        <w:top w:val="thinThickSmallGap" w:sz="24" w:space="1" w:color="622423" w:themeColor="accent2" w:themeShade="7F"/>
      </w:pBdr>
      <w:rPr>
        <w:rFonts w:asciiTheme="majorHAnsi" w:eastAsiaTheme="majorEastAsia" w:hAnsiTheme="majorHAnsi" w:cstheme="majorBidi"/>
        <w:lang w:val="en-GB"/>
      </w:rPr>
    </w:pPr>
    <w:r w:rsidRPr="005D3311">
      <w:rPr>
        <w:rFonts w:asciiTheme="majorHAnsi" w:eastAsiaTheme="majorEastAsia" w:hAnsiTheme="majorHAnsi" w:cstheme="majorBidi"/>
        <w:sz w:val="18"/>
        <w:szCs w:val="18"/>
        <w:lang w:val="en-GB"/>
      </w:rPr>
      <w:t xml:space="preserve">Training on learning disabilities </w:t>
    </w:r>
    <w:r w:rsidRPr="005D3311">
      <w:rPr>
        <w:rFonts w:asciiTheme="majorHAnsi" w:eastAsiaTheme="majorEastAsia" w:hAnsiTheme="majorHAnsi" w:cstheme="majorBidi"/>
        <w:lang w:val="en-GB"/>
      </w:rPr>
      <w:t xml:space="preserve"> </w:t>
    </w:r>
    <w:r w:rsidRPr="005D3311">
      <w:rPr>
        <w:rFonts w:asciiTheme="majorHAnsi" w:eastAsiaTheme="majorEastAsia" w:hAnsiTheme="majorHAnsi" w:cstheme="majorBidi"/>
        <w:sz w:val="18"/>
        <w:szCs w:val="18"/>
        <w:lang w:val="en-GB"/>
      </w:rPr>
      <w:t>for parents</w:t>
    </w:r>
    <w:r w:rsidRPr="005D3311">
      <w:rPr>
        <w:rFonts w:asciiTheme="majorHAnsi" w:eastAsiaTheme="majorEastAsia" w:hAnsiTheme="majorHAnsi" w:cstheme="majorBidi"/>
        <w:lang w:val="en-GB"/>
      </w:rPr>
      <w:t xml:space="preserve"> </w:t>
    </w:r>
    <w:r w:rsidRPr="005D3311">
      <w:rPr>
        <w:rFonts w:asciiTheme="majorHAnsi" w:eastAsiaTheme="majorEastAsia" w:hAnsiTheme="majorHAnsi" w:cstheme="majorBidi"/>
        <w:sz w:val="18"/>
        <w:szCs w:val="18"/>
        <w:lang w:val="en-GB"/>
      </w:rPr>
      <w:t>and teachers</w:t>
    </w:r>
    <w:r>
      <w:rPr>
        <w:rFonts w:asciiTheme="majorHAnsi" w:eastAsiaTheme="majorEastAsia" w:hAnsiTheme="majorHAnsi" w:cstheme="majorBidi"/>
        <w:sz w:val="18"/>
        <w:szCs w:val="18"/>
        <w:lang w:val="en-GB"/>
      </w:rPr>
      <w:t>. New strategies and methodologies and ICT contribution. 2015-1-ES01-KA201-015806</w:t>
    </w:r>
    <w:r w:rsidRPr="005D3311">
      <w:rPr>
        <w:rFonts w:asciiTheme="majorHAnsi" w:eastAsiaTheme="majorEastAsia" w:hAnsiTheme="majorHAnsi" w:cstheme="majorBidi"/>
        <w:sz w:val="18"/>
        <w:szCs w:val="18"/>
      </w:rPr>
      <w:ptab w:relativeTo="margin" w:alignment="right" w:leader="none"/>
    </w:r>
    <w:r w:rsidRPr="005D3311">
      <w:rPr>
        <w:rFonts w:asciiTheme="majorHAnsi" w:eastAsiaTheme="majorEastAsia" w:hAnsiTheme="majorHAnsi" w:cstheme="majorBidi"/>
        <w:lang w:val="en-GB"/>
      </w:rPr>
      <w:t xml:space="preserve"> </w:t>
    </w:r>
    <w:r>
      <w:rPr>
        <w:rFonts w:asciiTheme="minorHAnsi" w:eastAsiaTheme="minorEastAsia" w:hAnsiTheme="minorHAnsi" w:cstheme="minorBidi"/>
      </w:rPr>
      <w:fldChar w:fldCharType="begin"/>
    </w:r>
    <w:r w:rsidRPr="005D3311">
      <w:rPr>
        <w:lang w:val="en-GB"/>
      </w:rPr>
      <w:instrText>PAGE   \* MERGEFORMAT</w:instrText>
    </w:r>
    <w:r>
      <w:rPr>
        <w:rFonts w:asciiTheme="minorHAnsi" w:eastAsiaTheme="minorEastAsia" w:hAnsiTheme="minorHAnsi" w:cstheme="minorBidi"/>
      </w:rPr>
      <w:fldChar w:fldCharType="separate"/>
    </w:r>
    <w:r w:rsidR="00AE19E5" w:rsidRPr="00AE19E5">
      <w:rPr>
        <w:rFonts w:asciiTheme="majorHAnsi" w:eastAsiaTheme="majorEastAsia" w:hAnsiTheme="majorHAnsi" w:cstheme="majorBidi"/>
        <w:noProof/>
        <w:lang w:val="en-GB"/>
      </w:rPr>
      <w:t>12</w:t>
    </w:r>
    <w:r>
      <w:rPr>
        <w:rFonts w:asciiTheme="majorHAnsi" w:eastAsiaTheme="majorEastAsia" w:hAnsiTheme="majorHAnsi" w:cstheme="majorBidi"/>
      </w:rPr>
      <w:fldChar w:fldCharType="end"/>
    </w:r>
  </w:p>
  <w:p w:rsidR="00CF5649" w:rsidRPr="005D3311" w:rsidRDefault="00CF5649">
    <w:pPr>
      <w:pStyle w:val="Piedepgina"/>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57D" w:rsidRDefault="0083757D" w:rsidP="00112C5F">
      <w:r>
        <w:separator/>
      </w:r>
    </w:p>
  </w:footnote>
  <w:footnote w:type="continuationSeparator" w:id="0">
    <w:p w:rsidR="0083757D" w:rsidRDefault="0083757D" w:rsidP="00112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649" w:rsidRDefault="00CF5649" w:rsidP="00334A4B">
    <w:pPr>
      <w:pStyle w:val="Encabezado"/>
      <w:tabs>
        <w:tab w:val="clear" w:pos="8504"/>
        <w:tab w:val="right" w:pos="9356"/>
      </w:tabs>
      <w:ind w:left="-540" w:right="-852"/>
    </w:pPr>
    <w:r>
      <w:rPr>
        <w:noProof/>
      </w:rPr>
      <w:drawing>
        <wp:anchor distT="0" distB="0" distL="114300" distR="114300" simplePos="0" relativeHeight="251657216" behindDoc="0" locked="0" layoutInCell="1" allowOverlap="1" wp14:anchorId="730C893C" wp14:editId="42F9B67C">
          <wp:simplePos x="0" y="0"/>
          <wp:positionH relativeFrom="column">
            <wp:posOffset>3886200</wp:posOffset>
          </wp:positionH>
          <wp:positionV relativeFrom="paragraph">
            <wp:posOffset>-646430</wp:posOffset>
          </wp:positionV>
          <wp:extent cx="2122805" cy="1892935"/>
          <wp:effectExtent l="19050" t="0" r="0" b="0"/>
          <wp:wrapNone/>
          <wp:docPr id="28" name="Imagen 3" descr="IMG_55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MG_5595.jpg"/>
                  <pic:cNvPicPr>
                    <a:picLocks noChangeAspect="1" noChangeArrowheads="1"/>
                  </pic:cNvPicPr>
                </pic:nvPicPr>
                <pic:blipFill>
                  <a:blip r:embed="rId1"/>
                  <a:srcRect/>
                  <a:stretch>
                    <a:fillRect/>
                  </a:stretch>
                </pic:blipFill>
                <pic:spPr bwMode="auto">
                  <a:xfrm>
                    <a:off x="0" y="0"/>
                    <a:ext cx="2122805" cy="1892935"/>
                  </a:xfrm>
                  <a:prstGeom prst="rect">
                    <a:avLst/>
                  </a:prstGeom>
                  <a:noFill/>
                </pic:spPr>
              </pic:pic>
            </a:graphicData>
          </a:graphic>
        </wp:anchor>
      </w:drawing>
    </w:r>
  </w:p>
  <w:p w:rsidR="00CF5649" w:rsidRDefault="00E31375">
    <w:pPr>
      <w:pStyle w:val="Encabezado"/>
    </w:pPr>
    <w:r>
      <w:rPr>
        <w:noProof/>
      </w:rPr>
      <w:drawing>
        <wp:inline distT="0" distB="0" distL="0" distR="0" wp14:anchorId="00DA9E46" wp14:editId="5DF69422">
          <wp:extent cx="2093879" cy="598394"/>
          <wp:effectExtent l="0" t="0" r="1905" b="0"/>
          <wp:docPr id="1" name="Imagen 1" descr="http://eacea.ec.europa.eu/img/logos/erasmus_plus/eu_flag_co_funded_pos_%5Brgb%5D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acea.ec.europa.eu/img/logos/erasmus_plus/eu_flag_co_funded_pos_%5Brgb%5D_righ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7351" cy="599386"/>
                  </a:xfrm>
                  <a:prstGeom prst="rect">
                    <a:avLst/>
                  </a:prstGeom>
                  <a:noFill/>
                  <a:ln>
                    <a:noFill/>
                  </a:ln>
                </pic:spPr>
              </pic:pic>
            </a:graphicData>
          </a:graphic>
        </wp:inline>
      </w:drawing>
    </w:r>
    <w:r w:rsidR="0083757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18610" o:spid="_x0000_s2050" type="#_x0000_t75" style="position:absolute;margin-left:-121.85pt;margin-top:108.95pt;width:1041.95pt;height:723.2pt;z-index:-251658240;mso-position-horizontal-relative:margin;mso-position-vertical-relative:margin" o:allowincell="f">
          <v:imagedata r:id="rId3"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7"/>
    <w:multiLevelType w:val="multilevel"/>
    <w:tmpl w:val="62442D9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2F361DD"/>
    <w:multiLevelType w:val="hybridMultilevel"/>
    <w:tmpl w:val="57329E5A"/>
    <w:lvl w:ilvl="0" w:tplc="7ABAA52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4B70173"/>
    <w:multiLevelType w:val="hybridMultilevel"/>
    <w:tmpl w:val="8FFC355A"/>
    <w:lvl w:ilvl="0" w:tplc="24DC5A4E">
      <w:start w:val="1"/>
      <w:numFmt w:val="bullet"/>
      <w:lvlText w:val="-"/>
      <w:lvlJc w:val="left"/>
      <w:pPr>
        <w:tabs>
          <w:tab w:val="num" w:pos="720"/>
        </w:tabs>
        <w:ind w:left="720" w:hanging="360"/>
      </w:pPr>
      <w:rPr>
        <w:rFonts w:ascii="Times New Roman" w:hAnsi="Times New Roman" w:hint="default"/>
      </w:rPr>
    </w:lvl>
    <w:lvl w:ilvl="1" w:tplc="CD72134C" w:tentative="1">
      <w:start w:val="1"/>
      <w:numFmt w:val="bullet"/>
      <w:lvlText w:val="-"/>
      <w:lvlJc w:val="left"/>
      <w:pPr>
        <w:tabs>
          <w:tab w:val="num" w:pos="1440"/>
        </w:tabs>
        <w:ind w:left="1440" w:hanging="360"/>
      </w:pPr>
      <w:rPr>
        <w:rFonts w:ascii="Times New Roman" w:hAnsi="Times New Roman" w:hint="default"/>
      </w:rPr>
    </w:lvl>
    <w:lvl w:ilvl="2" w:tplc="ADC4DAA8" w:tentative="1">
      <w:start w:val="1"/>
      <w:numFmt w:val="bullet"/>
      <w:lvlText w:val="-"/>
      <w:lvlJc w:val="left"/>
      <w:pPr>
        <w:tabs>
          <w:tab w:val="num" w:pos="2160"/>
        </w:tabs>
        <w:ind w:left="2160" w:hanging="360"/>
      </w:pPr>
      <w:rPr>
        <w:rFonts w:ascii="Times New Roman" w:hAnsi="Times New Roman" w:hint="default"/>
      </w:rPr>
    </w:lvl>
    <w:lvl w:ilvl="3" w:tplc="1A44EEF6" w:tentative="1">
      <w:start w:val="1"/>
      <w:numFmt w:val="bullet"/>
      <w:lvlText w:val="-"/>
      <w:lvlJc w:val="left"/>
      <w:pPr>
        <w:tabs>
          <w:tab w:val="num" w:pos="2880"/>
        </w:tabs>
        <w:ind w:left="2880" w:hanging="360"/>
      </w:pPr>
      <w:rPr>
        <w:rFonts w:ascii="Times New Roman" w:hAnsi="Times New Roman" w:hint="default"/>
      </w:rPr>
    </w:lvl>
    <w:lvl w:ilvl="4" w:tplc="00ACFD3C" w:tentative="1">
      <w:start w:val="1"/>
      <w:numFmt w:val="bullet"/>
      <w:lvlText w:val="-"/>
      <w:lvlJc w:val="left"/>
      <w:pPr>
        <w:tabs>
          <w:tab w:val="num" w:pos="3600"/>
        </w:tabs>
        <w:ind w:left="3600" w:hanging="360"/>
      </w:pPr>
      <w:rPr>
        <w:rFonts w:ascii="Times New Roman" w:hAnsi="Times New Roman" w:hint="default"/>
      </w:rPr>
    </w:lvl>
    <w:lvl w:ilvl="5" w:tplc="B5589474" w:tentative="1">
      <w:start w:val="1"/>
      <w:numFmt w:val="bullet"/>
      <w:lvlText w:val="-"/>
      <w:lvlJc w:val="left"/>
      <w:pPr>
        <w:tabs>
          <w:tab w:val="num" w:pos="4320"/>
        </w:tabs>
        <w:ind w:left="4320" w:hanging="360"/>
      </w:pPr>
      <w:rPr>
        <w:rFonts w:ascii="Times New Roman" w:hAnsi="Times New Roman" w:hint="default"/>
      </w:rPr>
    </w:lvl>
    <w:lvl w:ilvl="6" w:tplc="A7F04B54" w:tentative="1">
      <w:start w:val="1"/>
      <w:numFmt w:val="bullet"/>
      <w:lvlText w:val="-"/>
      <w:lvlJc w:val="left"/>
      <w:pPr>
        <w:tabs>
          <w:tab w:val="num" w:pos="5040"/>
        </w:tabs>
        <w:ind w:left="5040" w:hanging="360"/>
      </w:pPr>
      <w:rPr>
        <w:rFonts w:ascii="Times New Roman" w:hAnsi="Times New Roman" w:hint="default"/>
      </w:rPr>
    </w:lvl>
    <w:lvl w:ilvl="7" w:tplc="43B87202" w:tentative="1">
      <w:start w:val="1"/>
      <w:numFmt w:val="bullet"/>
      <w:lvlText w:val="-"/>
      <w:lvlJc w:val="left"/>
      <w:pPr>
        <w:tabs>
          <w:tab w:val="num" w:pos="5760"/>
        </w:tabs>
        <w:ind w:left="5760" w:hanging="360"/>
      </w:pPr>
      <w:rPr>
        <w:rFonts w:ascii="Times New Roman" w:hAnsi="Times New Roman" w:hint="default"/>
      </w:rPr>
    </w:lvl>
    <w:lvl w:ilvl="8" w:tplc="3B081174" w:tentative="1">
      <w:start w:val="1"/>
      <w:numFmt w:val="bullet"/>
      <w:lvlText w:val="-"/>
      <w:lvlJc w:val="left"/>
      <w:pPr>
        <w:tabs>
          <w:tab w:val="num" w:pos="6480"/>
        </w:tabs>
        <w:ind w:left="6480" w:hanging="360"/>
      </w:pPr>
      <w:rPr>
        <w:rFonts w:ascii="Times New Roman" w:hAnsi="Times New Roman" w:hint="default"/>
      </w:rPr>
    </w:lvl>
  </w:abstractNum>
  <w:abstractNum w:abstractNumId="5">
    <w:nsid w:val="078413B7"/>
    <w:multiLevelType w:val="hybridMultilevel"/>
    <w:tmpl w:val="E40087C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07DB142F"/>
    <w:multiLevelType w:val="multilevel"/>
    <w:tmpl w:val="03E61228"/>
    <w:lvl w:ilvl="0">
      <w:start w:val="4"/>
      <w:numFmt w:val="decimal"/>
      <w:lvlText w:val="%1."/>
      <w:lvlJc w:val="left"/>
      <w:pPr>
        <w:ind w:left="540" w:hanging="540"/>
      </w:pPr>
      <w:rPr>
        <w:rFonts w:hint="default"/>
      </w:rPr>
    </w:lvl>
    <w:lvl w:ilvl="1">
      <w:start w:val="2"/>
      <w:numFmt w:val="decimal"/>
      <w:lvlText w:val="%1.%2."/>
      <w:lvlJc w:val="left"/>
      <w:pPr>
        <w:ind w:left="1042" w:hanging="540"/>
      </w:pPr>
      <w:rPr>
        <w:rFonts w:hint="default"/>
      </w:rPr>
    </w:lvl>
    <w:lvl w:ilvl="2">
      <w:start w:val="2"/>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
    <w:nsid w:val="0A5A4A1B"/>
    <w:multiLevelType w:val="hybridMultilevel"/>
    <w:tmpl w:val="4E884F6E"/>
    <w:lvl w:ilvl="0" w:tplc="82CAE11E">
      <w:start w:val="1"/>
      <w:numFmt w:val="bullet"/>
      <w:lvlText w:val="-"/>
      <w:lvlJc w:val="left"/>
      <w:pPr>
        <w:tabs>
          <w:tab w:val="num" w:pos="720"/>
        </w:tabs>
        <w:ind w:left="720" w:hanging="360"/>
      </w:pPr>
      <w:rPr>
        <w:rFonts w:ascii="Times New Roman" w:hAnsi="Times New Roman" w:hint="default"/>
      </w:rPr>
    </w:lvl>
    <w:lvl w:ilvl="1" w:tplc="C5EEC16A" w:tentative="1">
      <w:start w:val="1"/>
      <w:numFmt w:val="bullet"/>
      <w:lvlText w:val="-"/>
      <w:lvlJc w:val="left"/>
      <w:pPr>
        <w:tabs>
          <w:tab w:val="num" w:pos="1440"/>
        </w:tabs>
        <w:ind w:left="1440" w:hanging="360"/>
      </w:pPr>
      <w:rPr>
        <w:rFonts w:ascii="Times New Roman" w:hAnsi="Times New Roman" w:hint="default"/>
      </w:rPr>
    </w:lvl>
    <w:lvl w:ilvl="2" w:tplc="88081306" w:tentative="1">
      <w:start w:val="1"/>
      <w:numFmt w:val="bullet"/>
      <w:lvlText w:val="-"/>
      <w:lvlJc w:val="left"/>
      <w:pPr>
        <w:tabs>
          <w:tab w:val="num" w:pos="2160"/>
        </w:tabs>
        <w:ind w:left="2160" w:hanging="360"/>
      </w:pPr>
      <w:rPr>
        <w:rFonts w:ascii="Times New Roman" w:hAnsi="Times New Roman" w:hint="default"/>
      </w:rPr>
    </w:lvl>
    <w:lvl w:ilvl="3" w:tplc="502AB5A2" w:tentative="1">
      <w:start w:val="1"/>
      <w:numFmt w:val="bullet"/>
      <w:lvlText w:val="-"/>
      <w:lvlJc w:val="left"/>
      <w:pPr>
        <w:tabs>
          <w:tab w:val="num" w:pos="2880"/>
        </w:tabs>
        <w:ind w:left="2880" w:hanging="360"/>
      </w:pPr>
      <w:rPr>
        <w:rFonts w:ascii="Times New Roman" w:hAnsi="Times New Roman" w:hint="default"/>
      </w:rPr>
    </w:lvl>
    <w:lvl w:ilvl="4" w:tplc="96523D76" w:tentative="1">
      <w:start w:val="1"/>
      <w:numFmt w:val="bullet"/>
      <w:lvlText w:val="-"/>
      <w:lvlJc w:val="left"/>
      <w:pPr>
        <w:tabs>
          <w:tab w:val="num" w:pos="3600"/>
        </w:tabs>
        <w:ind w:left="3600" w:hanging="360"/>
      </w:pPr>
      <w:rPr>
        <w:rFonts w:ascii="Times New Roman" w:hAnsi="Times New Roman" w:hint="default"/>
      </w:rPr>
    </w:lvl>
    <w:lvl w:ilvl="5" w:tplc="606A4BCA" w:tentative="1">
      <w:start w:val="1"/>
      <w:numFmt w:val="bullet"/>
      <w:lvlText w:val="-"/>
      <w:lvlJc w:val="left"/>
      <w:pPr>
        <w:tabs>
          <w:tab w:val="num" w:pos="4320"/>
        </w:tabs>
        <w:ind w:left="4320" w:hanging="360"/>
      </w:pPr>
      <w:rPr>
        <w:rFonts w:ascii="Times New Roman" w:hAnsi="Times New Roman" w:hint="default"/>
      </w:rPr>
    </w:lvl>
    <w:lvl w:ilvl="6" w:tplc="EF4499F4" w:tentative="1">
      <w:start w:val="1"/>
      <w:numFmt w:val="bullet"/>
      <w:lvlText w:val="-"/>
      <w:lvlJc w:val="left"/>
      <w:pPr>
        <w:tabs>
          <w:tab w:val="num" w:pos="5040"/>
        </w:tabs>
        <w:ind w:left="5040" w:hanging="360"/>
      </w:pPr>
      <w:rPr>
        <w:rFonts w:ascii="Times New Roman" w:hAnsi="Times New Roman" w:hint="default"/>
      </w:rPr>
    </w:lvl>
    <w:lvl w:ilvl="7" w:tplc="9552D9EC" w:tentative="1">
      <w:start w:val="1"/>
      <w:numFmt w:val="bullet"/>
      <w:lvlText w:val="-"/>
      <w:lvlJc w:val="left"/>
      <w:pPr>
        <w:tabs>
          <w:tab w:val="num" w:pos="5760"/>
        </w:tabs>
        <w:ind w:left="5760" w:hanging="360"/>
      </w:pPr>
      <w:rPr>
        <w:rFonts w:ascii="Times New Roman" w:hAnsi="Times New Roman" w:hint="default"/>
      </w:rPr>
    </w:lvl>
    <w:lvl w:ilvl="8" w:tplc="DB783EC2" w:tentative="1">
      <w:start w:val="1"/>
      <w:numFmt w:val="bullet"/>
      <w:lvlText w:val="-"/>
      <w:lvlJc w:val="left"/>
      <w:pPr>
        <w:tabs>
          <w:tab w:val="num" w:pos="6480"/>
        </w:tabs>
        <w:ind w:left="6480" w:hanging="360"/>
      </w:pPr>
      <w:rPr>
        <w:rFonts w:ascii="Times New Roman" w:hAnsi="Times New Roman" w:hint="default"/>
      </w:rPr>
    </w:lvl>
  </w:abstractNum>
  <w:abstractNum w:abstractNumId="8">
    <w:nsid w:val="0BFB58AB"/>
    <w:multiLevelType w:val="hybridMultilevel"/>
    <w:tmpl w:val="F334CE3C"/>
    <w:lvl w:ilvl="0" w:tplc="52F265F4">
      <w:start w:val="1"/>
      <w:numFmt w:val="bullet"/>
      <w:lvlText w:val=""/>
      <w:lvlJc w:val="left"/>
      <w:pPr>
        <w:tabs>
          <w:tab w:val="num" w:pos="720"/>
        </w:tabs>
        <w:ind w:left="720" w:hanging="360"/>
      </w:pPr>
      <w:rPr>
        <w:rFonts w:ascii="Wingdings" w:hAnsi="Wingdings" w:hint="default"/>
        <w:color w:val="FF0000"/>
      </w:rPr>
    </w:lvl>
    <w:lvl w:ilvl="1" w:tplc="9E0A7F38" w:tentative="1">
      <w:start w:val="1"/>
      <w:numFmt w:val="bullet"/>
      <w:lvlText w:val=""/>
      <w:lvlJc w:val="left"/>
      <w:pPr>
        <w:tabs>
          <w:tab w:val="num" w:pos="1440"/>
        </w:tabs>
        <w:ind w:left="1440" w:hanging="360"/>
      </w:pPr>
      <w:rPr>
        <w:rFonts w:ascii="Wingdings" w:hAnsi="Wingdings" w:hint="default"/>
      </w:rPr>
    </w:lvl>
    <w:lvl w:ilvl="2" w:tplc="FC04E240" w:tentative="1">
      <w:start w:val="1"/>
      <w:numFmt w:val="bullet"/>
      <w:lvlText w:val=""/>
      <w:lvlJc w:val="left"/>
      <w:pPr>
        <w:tabs>
          <w:tab w:val="num" w:pos="2160"/>
        </w:tabs>
        <w:ind w:left="2160" w:hanging="360"/>
      </w:pPr>
      <w:rPr>
        <w:rFonts w:ascii="Wingdings" w:hAnsi="Wingdings" w:hint="default"/>
      </w:rPr>
    </w:lvl>
    <w:lvl w:ilvl="3" w:tplc="610A4854" w:tentative="1">
      <w:start w:val="1"/>
      <w:numFmt w:val="bullet"/>
      <w:lvlText w:val=""/>
      <w:lvlJc w:val="left"/>
      <w:pPr>
        <w:tabs>
          <w:tab w:val="num" w:pos="2880"/>
        </w:tabs>
        <w:ind w:left="2880" w:hanging="360"/>
      </w:pPr>
      <w:rPr>
        <w:rFonts w:ascii="Wingdings" w:hAnsi="Wingdings" w:hint="default"/>
      </w:rPr>
    </w:lvl>
    <w:lvl w:ilvl="4" w:tplc="2176364E" w:tentative="1">
      <w:start w:val="1"/>
      <w:numFmt w:val="bullet"/>
      <w:lvlText w:val=""/>
      <w:lvlJc w:val="left"/>
      <w:pPr>
        <w:tabs>
          <w:tab w:val="num" w:pos="3600"/>
        </w:tabs>
        <w:ind w:left="3600" w:hanging="360"/>
      </w:pPr>
      <w:rPr>
        <w:rFonts w:ascii="Wingdings" w:hAnsi="Wingdings" w:hint="default"/>
      </w:rPr>
    </w:lvl>
    <w:lvl w:ilvl="5" w:tplc="B492FA86" w:tentative="1">
      <w:start w:val="1"/>
      <w:numFmt w:val="bullet"/>
      <w:lvlText w:val=""/>
      <w:lvlJc w:val="left"/>
      <w:pPr>
        <w:tabs>
          <w:tab w:val="num" w:pos="4320"/>
        </w:tabs>
        <w:ind w:left="4320" w:hanging="360"/>
      </w:pPr>
      <w:rPr>
        <w:rFonts w:ascii="Wingdings" w:hAnsi="Wingdings" w:hint="default"/>
      </w:rPr>
    </w:lvl>
    <w:lvl w:ilvl="6" w:tplc="A430589A" w:tentative="1">
      <w:start w:val="1"/>
      <w:numFmt w:val="bullet"/>
      <w:lvlText w:val=""/>
      <w:lvlJc w:val="left"/>
      <w:pPr>
        <w:tabs>
          <w:tab w:val="num" w:pos="5040"/>
        </w:tabs>
        <w:ind w:left="5040" w:hanging="360"/>
      </w:pPr>
      <w:rPr>
        <w:rFonts w:ascii="Wingdings" w:hAnsi="Wingdings" w:hint="default"/>
      </w:rPr>
    </w:lvl>
    <w:lvl w:ilvl="7" w:tplc="9DA66BD0" w:tentative="1">
      <w:start w:val="1"/>
      <w:numFmt w:val="bullet"/>
      <w:lvlText w:val=""/>
      <w:lvlJc w:val="left"/>
      <w:pPr>
        <w:tabs>
          <w:tab w:val="num" w:pos="5760"/>
        </w:tabs>
        <w:ind w:left="5760" w:hanging="360"/>
      </w:pPr>
      <w:rPr>
        <w:rFonts w:ascii="Wingdings" w:hAnsi="Wingdings" w:hint="default"/>
      </w:rPr>
    </w:lvl>
    <w:lvl w:ilvl="8" w:tplc="7832B616" w:tentative="1">
      <w:start w:val="1"/>
      <w:numFmt w:val="bullet"/>
      <w:lvlText w:val=""/>
      <w:lvlJc w:val="left"/>
      <w:pPr>
        <w:tabs>
          <w:tab w:val="num" w:pos="6480"/>
        </w:tabs>
        <w:ind w:left="6480" w:hanging="360"/>
      </w:pPr>
      <w:rPr>
        <w:rFonts w:ascii="Wingdings" w:hAnsi="Wingdings" w:hint="default"/>
      </w:rPr>
    </w:lvl>
  </w:abstractNum>
  <w:abstractNum w:abstractNumId="9">
    <w:nsid w:val="0E4815B0"/>
    <w:multiLevelType w:val="hybridMultilevel"/>
    <w:tmpl w:val="6B760B80"/>
    <w:lvl w:ilvl="0" w:tplc="8568586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10123775"/>
    <w:multiLevelType w:val="multilevel"/>
    <w:tmpl w:val="7032A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BC3089"/>
    <w:multiLevelType w:val="hybridMultilevel"/>
    <w:tmpl w:val="6042563E"/>
    <w:lvl w:ilvl="0" w:tplc="F03AA1A8">
      <w:start w:val="1"/>
      <w:numFmt w:val="bullet"/>
      <w:lvlText w:val="•"/>
      <w:lvlJc w:val="left"/>
      <w:pPr>
        <w:tabs>
          <w:tab w:val="num" w:pos="720"/>
        </w:tabs>
        <w:ind w:left="720" w:hanging="360"/>
      </w:pPr>
      <w:rPr>
        <w:rFonts w:ascii="Arial" w:hAnsi="Arial" w:hint="default"/>
      </w:rPr>
    </w:lvl>
    <w:lvl w:ilvl="1" w:tplc="389C0258" w:tentative="1">
      <w:start w:val="1"/>
      <w:numFmt w:val="bullet"/>
      <w:lvlText w:val="•"/>
      <w:lvlJc w:val="left"/>
      <w:pPr>
        <w:tabs>
          <w:tab w:val="num" w:pos="1440"/>
        </w:tabs>
        <w:ind w:left="1440" w:hanging="360"/>
      </w:pPr>
      <w:rPr>
        <w:rFonts w:ascii="Arial" w:hAnsi="Arial" w:hint="default"/>
      </w:rPr>
    </w:lvl>
    <w:lvl w:ilvl="2" w:tplc="5B92620E" w:tentative="1">
      <w:start w:val="1"/>
      <w:numFmt w:val="bullet"/>
      <w:lvlText w:val="•"/>
      <w:lvlJc w:val="left"/>
      <w:pPr>
        <w:tabs>
          <w:tab w:val="num" w:pos="2160"/>
        </w:tabs>
        <w:ind w:left="2160" w:hanging="360"/>
      </w:pPr>
      <w:rPr>
        <w:rFonts w:ascii="Arial" w:hAnsi="Arial" w:hint="default"/>
      </w:rPr>
    </w:lvl>
    <w:lvl w:ilvl="3" w:tplc="4F9442B2" w:tentative="1">
      <w:start w:val="1"/>
      <w:numFmt w:val="bullet"/>
      <w:lvlText w:val="•"/>
      <w:lvlJc w:val="left"/>
      <w:pPr>
        <w:tabs>
          <w:tab w:val="num" w:pos="2880"/>
        </w:tabs>
        <w:ind w:left="2880" w:hanging="360"/>
      </w:pPr>
      <w:rPr>
        <w:rFonts w:ascii="Arial" w:hAnsi="Arial" w:hint="default"/>
      </w:rPr>
    </w:lvl>
    <w:lvl w:ilvl="4" w:tplc="2CEA7604" w:tentative="1">
      <w:start w:val="1"/>
      <w:numFmt w:val="bullet"/>
      <w:lvlText w:val="•"/>
      <w:lvlJc w:val="left"/>
      <w:pPr>
        <w:tabs>
          <w:tab w:val="num" w:pos="3600"/>
        </w:tabs>
        <w:ind w:left="3600" w:hanging="360"/>
      </w:pPr>
      <w:rPr>
        <w:rFonts w:ascii="Arial" w:hAnsi="Arial" w:hint="default"/>
      </w:rPr>
    </w:lvl>
    <w:lvl w:ilvl="5" w:tplc="FDA8A558" w:tentative="1">
      <w:start w:val="1"/>
      <w:numFmt w:val="bullet"/>
      <w:lvlText w:val="•"/>
      <w:lvlJc w:val="left"/>
      <w:pPr>
        <w:tabs>
          <w:tab w:val="num" w:pos="4320"/>
        </w:tabs>
        <w:ind w:left="4320" w:hanging="360"/>
      </w:pPr>
      <w:rPr>
        <w:rFonts w:ascii="Arial" w:hAnsi="Arial" w:hint="default"/>
      </w:rPr>
    </w:lvl>
    <w:lvl w:ilvl="6" w:tplc="9392B6AC" w:tentative="1">
      <w:start w:val="1"/>
      <w:numFmt w:val="bullet"/>
      <w:lvlText w:val="•"/>
      <w:lvlJc w:val="left"/>
      <w:pPr>
        <w:tabs>
          <w:tab w:val="num" w:pos="5040"/>
        </w:tabs>
        <w:ind w:left="5040" w:hanging="360"/>
      </w:pPr>
      <w:rPr>
        <w:rFonts w:ascii="Arial" w:hAnsi="Arial" w:hint="default"/>
      </w:rPr>
    </w:lvl>
    <w:lvl w:ilvl="7" w:tplc="52D8B856" w:tentative="1">
      <w:start w:val="1"/>
      <w:numFmt w:val="bullet"/>
      <w:lvlText w:val="•"/>
      <w:lvlJc w:val="left"/>
      <w:pPr>
        <w:tabs>
          <w:tab w:val="num" w:pos="5760"/>
        </w:tabs>
        <w:ind w:left="5760" w:hanging="360"/>
      </w:pPr>
      <w:rPr>
        <w:rFonts w:ascii="Arial" w:hAnsi="Arial" w:hint="default"/>
      </w:rPr>
    </w:lvl>
    <w:lvl w:ilvl="8" w:tplc="3A509E2A" w:tentative="1">
      <w:start w:val="1"/>
      <w:numFmt w:val="bullet"/>
      <w:lvlText w:val="•"/>
      <w:lvlJc w:val="left"/>
      <w:pPr>
        <w:tabs>
          <w:tab w:val="num" w:pos="6480"/>
        </w:tabs>
        <w:ind w:left="6480" w:hanging="360"/>
      </w:pPr>
      <w:rPr>
        <w:rFonts w:ascii="Arial" w:hAnsi="Arial" w:hint="default"/>
      </w:rPr>
    </w:lvl>
  </w:abstractNum>
  <w:abstractNum w:abstractNumId="12">
    <w:nsid w:val="1E9F039F"/>
    <w:multiLevelType w:val="multilevel"/>
    <w:tmpl w:val="1E3A2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B25BC2"/>
    <w:multiLevelType w:val="hybridMultilevel"/>
    <w:tmpl w:val="BEF0817E"/>
    <w:lvl w:ilvl="0" w:tplc="2106553C">
      <w:start w:val="1"/>
      <w:numFmt w:val="bullet"/>
      <w:lvlText w:val=""/>
      <w:lvlJc w:val="left"/>
      <w:pPr>
        <w:tabs>
          <w:tab w:val="num" w:pos="720"/>
        </w:tabs>
        <w:ind w:left="720" w:hanging="360"/>
      </w:pPr>
      <w:rPr>
        <w:rFonts w:ascii="Wingdings" w:hAnsi="Wingdings" w:hint="default"/>
      </w:rPr>
    </w:lvl>
    <w:lvl w:ilvl="1" w:tplc="6E3E9860" w:tentative="1">
      <w:start w:val="1"/>
      <w:numFmt w:val="bullet"/>
      <w:lvlText w:val=""/>
      <w:lvlJc w:val="left"/>
      <w:pPr>
        <w:tabs>
          <w:tab w:val="num" w:pos="1440"/>
        </w:tabs>
        <w:ind w:left="1440" w:hanging="360"/>
      </w:pPr>
      <w:rPr>
        <w:rFonts w:ascii="Wingdings" w:hAnsi="Wingdings" w:hint="default"/>
      </w:rPr>
    </w:lvl>
    <w:lvl w:ilvl="2" w:tplc="00A285DA" w:tentative="1">
      <w:start w:val="1"/>
      <w:numFmt w:val="bullet"/>
      <w:lvlText w:val=""/>
      <w:lvlJc w:val="left"/>
      <w:pPr>
        <w:tabs>
          <w:tab w:val="num" w:pos="2160"/>
        </w:tabs>
        <w:ind w:left="2160" w:hanging="360"/>
      </w:pPr>
      <w:rPr>
        <w:rFonts w:ascii="Wingdings" w:hAnsi="Wingdings" w:hint="default"/>
      </w:rPr>
    </w:lvl>
    <w:lvl w:ilvl="3" w:tplc="72D4A86E" w:tentative="1">
      <w:start w:val="1"/>
      <w:numFmt w:val="bullet"/>
      <w:lvlText w:val=""/>
      <w:lvlJc w:val="left"/>
      <w:pPr>
        <w:tabs>
          <w:tab w:val="num" w:pos="2880"/>
        </w:tabs>
        <w:ind w:left="2880" w:hanging="360"/>
      </w:pPr>
      <w:rPr>
        <w:rFonts w:ascii="Wingdings" w:hAnsi="Wingdings" w:hint="default"/>
      </w:rPr>
    </w:lvl>
    <w:lvl w:ilvl="4" w:tplc="14DA605A" w:tentative="1">
      <w:start w:val="1"/>
      <w:numFmt w:val="bullet"/>
      <w:lvlText w:val=""/>
      <w:lvlJc w:val="left"/>
      <w:pPr>
        <w:tabs>
          <w:tab w:val="num" w:pos="3600"/>
        </w:tabs>
        <w:ind w:left="3600" w:hanging="360"/>
      </w:pPr>
      <w:rPr>
        <w:rFonts w:ascii="Wingdings" w:hAnsi="Wingdings" w:hint="default"/>
      </w:rPr>
    </w:lvl>
    <w:lvl w:ilvl="5" w:tplc="DEF4CACA" w:tentative="1">
      <w:start w:val="1"/>
      <w:numFmt w:val="bullet"/>
      <w:lvlText w:val=""/>
      <w:lvlJc w:val="left"/>
      <w:pPr>
        <w:tabs>
          <w:tab w:val="num" w:pos="4320"/>
        </w:tabs>
        <w:ind w:left="4320" w:hanging="360"/>
      </w:pPr>
      <w:rPr>
        <w:rFonts w:ascii="Wingdings" w:hAnsi="Wingdings" w:hint="default"/>
      </w:rPr>
    </w:lvl>
    <w:lvl w:ilvl="6" w:tplc="635658DA" w:tentative="1">
      <w:start w:val="1"/>
      <w:numFmt w:val="bullet"/>
      <w:lvlText w:val=""/>
      <w:lvlJc w:val="left"/>
      <w:pPr>
        <w:tabs>
          <w:tab w:val="num" w:pos="5040"/>
        </w:tabs>
        <w:ind w:left="5040" w:hanging="360"/>
      </w:pPr>
      <w:rPr>
        <w:rFonts w:ascii="Wingdings" w:hAnsi="Wingdings" w:hint="default"/>
      </w:rPr>
    </w:lvl>
    <w:lvl w:ilvl="7" w:tplc="FFF4D592" w:tentative="1">
      <w:start w:val="1"/>
      <w:numFmt w:val="bullet"/>
      <w:lvlText w:val=""/>
      <w:lvlJc w:val="left"/>
      <w:pPr>
        <w:tabs>
          <w:tab w:val="num" w:pos="5760"/>
        </w:tabs>
        <w:ind w:left="5760" w:hanging="360"/>
      </w:pPr>
      <w:rPr>
        <w:rFonts w:ascii="Wingdings" w:hAnsi="Wingdings" w:hint="default"/>
      </w:rPr>
    </w:lvl>
    <w:lvl w:ilvl="8" w:tplc="FB7ED474" w:tentative="1">
      <w:start w:val="1"/>
      <w:numFmt w:val="bullet"/>
      <w:lvlText w:val=""/>
      <w:lvlJc w:val="left"/>
      <w:pPr>
        <w:tabs>
          <w:tab w:val="num" w:pos="6480"/>
        </w:tabs>
        <w:ind w:left="6480" w:hanging="360"/>
      </w:pPr>
      <w:rPr>
        <w:rFonts w:ascii="Wingdings" w:hAnsi="Wingdings" w:hint="default"/>
      </w:rPr>
    </w:lvl>
  </w:abstractNum>
  <w:abstractNum w:abstractNumId="14">
    <w:nsid w:val="2206019C"/>
    <w:multiLevelType w:val="hybridMultilevel"/>
    <w:tmpl w:val="2C20320A"/>
    <w:lvl w:ilvl="0" w:tplc="1A0478AE">
      <w:start w:val="8"/>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nsid w:val="23356404"/>
    <w:multiLevelType w:val="hybridMultilevel"/>
    <w:tmpl w:val="6100BC40"/>
    <w:lvl w:ilvl="0" w:tplc="795674B6">
      <w:start w:val="1"/>
      <w:numFmt w:val="bullet"/>
      <w:lvlText w:val="•"/>
      <w:lvlJc w:val="left"/>
      <w:pPr>
        <w:tabs>
          <w:tab w:val="num" w:pos="720"/>
        </w:tabs>
        <w:ind w:left="720" w:hanging="360"/>
      </w:pPr>
      <w:rPr>
        <w:rFonts w:ascii="Arial" w:hAnsi="Arial" w:hint="default"/>
      </w:rPr>
    </w:lvl>
    <w:lvl w:ilvl="1" w:tplc="FEB06D7E" w:tentative="1">
      <w:start w:val="1"/>
      <w:numFmt w:val="bullet"/>
      <w:lvlText w:val="•"/>
      <w:lvlJc w:val="left"/>
      <w:pPr>
        <w:tabs>
          <w:tab w:val="num" w:pos="1440"/>
        </w:tabs>
        <w:ind w:left="1440" w:hanging="360"/>
      </w:pPr>
      <w:rPr>
        <w:rFonts w:ascii="Arial" w:hAnsi="Arial" w:hint="default"/>
      </w:rPr>
    </w:lvl>
    <w:lvl w:ilvl="2" w:tplc="F27E6FA6" w:tentative="1">
      <w:start w:val="1"/>
      <w:numFmt w:val="bullet"/>
      <w:lvlText w:val="•"/>
      <w:lvlJc w:val="left"/>
      <w:pPr>
        <w:tabs>
          <w:tab w:val="num" w:pos="2160"/>
        </w:tabs>
        <w:ind w:left="2160" w:hanging="360"/>
      </w:pPr>
      <w:rPr>
        <w:rFonts w:ascii="Arial" w:hAnsi="Arial" w:hint="default"/>
      </w:rPr>
    </w:lvl>
    <w:lvl w:ilvl="3" w:tplc="906E6D72" w:tentative="1">
      <w:start w:val="1"/>
      <w:numFmt w:val="bullet"/>
      <w:lvlText w:val="•"/>
      <w:lvlJc w:val="left"/>
      <w:pPr>
        <w:tabs>
          <w:tab w:val="num" w:pos="2880"/>
        </w:tabs>
        <w:ind w:left="2880" w:hanging="360"/>
      </w:pPr>
      <w:rPr>
        <w:rFonts w:ascii="Arial" w:hAnsi="Arial" w:hint="default"/>
      </w:rPr>
    </w:lvl>
    <w:lvl w:ilvl="4" w:tplc="1298927E" w:tentative="1">
      <w:start w:val="1"/>
      <w:numFmt w:val="bullet"/>
      <w:lvlText w:val="•"/>
      <w:lvlJc w:val="left"/>
      <w:pPr>
        <w:tabs>
          <w:tab w:val="num" w:pos="3600"/>
        </w:tabs>
        <w:ind w:left="3600" w:hanging="360"/>
      </w:pPr>
      <w:rPr>
        <w:rFonts w:ascii="Arial" w:hAnsi="Arial" w:hint="default"/>
      </w:rPr>
    </w:lvl>
    <w:lvl w:ilvl="5" w:tplc="6A12B2C8" w:tentative="1">
      <w:start w:val="1"/>
      <w:numFmt w:val="bullet"/>
      <w:lvlText w:val="•"/>
      <w:lvlJc w:val="left"/>
      <w:pPr>
        <w:tabs>
          <w:tab w:val="num" w:pos="4320"/>
        </w:tabs>
        <w:ind w:left="4320" w:hanging="360"/>
      </w:pPr>
      <w:rPr>
        <w:rFonts w:ascii="Arial" w:hAnsi="Arial" w:hint="default"/>
      </w:rPr>
    </w:lvl>
    <w:lvl w:ilvl="6" w:tplc="3DD0A756" w:tentative="1">
      <w:start w:val="1"/>
      <w:numFmt w:val="bullet"/>
      <w:lvlText w:val="•"/>
      <w:lvlJc w:val="left"/>
      <w:pPr>
        <w:tabs>
          <w:tab w:val="num" w:pos="5040"/>
        </w:tabs>
        <w:ind w:left="5040" w:hanging="360"/>
      </w:pPr>
      <w:rPr>
        <w:rFonts w:ascii="Arial" w:hAnsi="Arial" w:hint="default"/>
      </w:rPr>
    </w:lvl>
    <w:lvl w:ilvl="7" w:tplc="21D096D8" w:tentative="1">
      <w:start w:val="1"/>
      <w:numFmt w:val="bullet"/>
      <w:lvlText w:val="•"/>
      <w:lvlJc w:val="left"/>
      <w:pPr>
        <w:tabs>
          <w:tab w:val="num" w:pos="5760"/>
        </w:tabs>
        <w:ind w:left="5760" w:hanging="360"/>
      </w:pPr>
      <w:rPr>
        <w:rFonts w:ascii="Arial" w:hAnsi="Arial" w:hint="default"/>
      </w:rPr>
    </w:lvl>
    <w:lvl w:ilvl="8" w:tplc="759C6E46" w:tentative="1">
      <w:start w:val="1"/>
      <w:numFmt w:val="bullet"/>
      <w:lvlText w:val="•"/>
      <w:lvlJc w:val="left"/>
      <w:pPr>
        <w:tabs>
          <w:tab w:val="num" w:pos="6480"/>
        </w:tabs>
        <w:ind w:left="6480" w:hanging="360"/>
      </w:pPr>
      <w:rPr>
        <w:rFonts w:ascii="Arial" w:hAnsi="Arial" w:hint="default"/>
      </w:rPr>
    </w:lvl>
  </w:abstractNum>
  <w:abstractNum w:abstractNumId="16">
    <w:nsid w:val="24337344"/>
    <w:multiLevelType w:val="multilevel"/>
    <w:tmpl w:val="9DCE7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43F2E17"/>
    <w:multiLevelType w:val="hybridMultilevel"/>
    <w:tmpl w:val="C51A2C4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28C7183C"/>
    <w:multiLevelType w:val="multilevel"/>
    <w:tmpl w:val="B2DAE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B17728"/>
    <w:multiLevelType w:val="hybridMultilevel"/>
    <w:tmpl w:val="FA5E7F8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nsid w:val="2AD73112"/>
    <w:multiLevelType w:val="hybridMultilevel"/>
    <w:tmpl w:val="59BE69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B341C46"/>
    <w:multiLevelType w:val="hybridMultilevel"/>
    <w:tmpl w:val="E0C0D9E2"/>
    <w:lvl w:ilvl="0" w:tplc="0C0A0003">
      <w:start w:val="1"/>
      <w:numFmt w:val="bullet"/>
      <w:lvlText w:val="o"/>
      <w:lvlJc w:val="left"/>
      <w:pPr>
        <w:ind w:left="-490" w:hanging="360"/>
      </w:pPr>
      <w:rPr>
        <w:rFonts w:ascii="Courier New" w:hAnsi="Courier New" w:hint="default"/>
      </w:rPr>
    </w:lvl>
    <w:lvl w:ilvl="1" w:tplc="0C0A0003">
      <w:start w:val="1"/>
      <w:numFmt w:val="bullet"/>
      <w:lvlText w:val="o"/>
      <w:lvlJc w:val="left"/>
      <w:pPr>
        <w:ind w:left="230" w:hanging="360"/>
      </w:pPr>
      <w:rPr>
        <w:rFonts w:ascii="Courier New" w:hAnsi="Courier New" w:hint="default"/>
      </w:rPr>
    </w:lvl>
    <w:lvl w:ilvl="2" w:tplc="0C0A0005">
      <w:start w:val="1"/>
      <w:numFmt w:val="bullet"/>
      <w:lvlText w:val=""/>
      <w:lvlJc w:val="left"/>
      <w:pPr>
        <w:ind w:left="950" w:hanging="360"/>
      </w:pPr>
      <w:rPr>
        <w:rFonts w:ascii="Wingdings" w:hAnsi="Wingdings" w:hint="default"/>
      </w:rPr>
    </w:lvl>
    <w:lvl w:ilvl="3" w:tplc="0C0A0001">
      <w:start w:val="1"/>
      <w:numFmt w:val="bullet"/>
      <w:lvlText w:val=""/>
      <w:lvlJc w:val="left"/>
      <w:pPr>
        <w:ind w:left="1670" w:hanging="360"/>
      </w:pPr>
      <w:rPr>
        <w:rFonts w:ascii="Symbol" w:hAnsi="Symbol" w:hint="default"/>
      </w:rPr>
    </w:lvl>
    <w:lvl w:ilvl="4" w:tplc="0C0A0003">
      <w:start w:val="1"/>
      <w:numFmt w:val="bullet"/>
      <w:lvlText w:val="o"/>
      <w:lvlJc w:val="left"/>
      <w:pPr>
        <w:ind w:left="2390" w:hanging="360"/>
      </w:pPr>
      <w:rPr>
        <w:rFonts w:ascii="Courier New" w:hAnsi="Courier New" w:hint="default"/>
      </w:rPr>
    </w:lvl>
    <w:lvl w:ilvl="5" w:tplc="0C0A0005">
      <w:start w:val="1"/>
      <w:numFmt w:val="bullet"/>
      <w:lvlText w:val=""/>
      <w:lvlJc w:val="left"/>
      <w:pPr>
        <w:ind w:left="3110" w:hanging="360"/>
      </w:pPr>
      <w:rPr>
        <w:rFonts w:ascii="Wingdings" w:hAnsi="Wingdings" w:hint="default"/>
      </w:rPr>
    </w:lvl>
    <w:lvl w:ilvl="6" w:tplc="0C0A0001">
      <w:start w:val="1"/>
      <w:numFmt w:val="bullet"/>
      <w:lvlText w:val=""/>
      <w:lvlJc w:val="left"/>
      <w:pPr>
        <w:ind w:left="3830" w:hanging="360"/>
      </w:pPr>
      <w:rPr>
        <w:rFonts w:ascii="Symbol" w:hAnsi="Symbol" w:hint="default"/>
      </w:rPr>
    </w:lvl>
    <w:lvl w:ilvl="7" w:tplc="0C0A0003">
      <w:start w:val="1"/>
      <w:numFmt w:val="bullet"/>
      <w:lvlText w:val="o"/>
      <w:lvlJc w:val="left"/>
      <w:pPr>
        <w:ind w:left="4550" w:hanging="360"/>
      </w:pPr>
      <w:rPr>
        <w:rFonts w:ascii="Courier New" w:hAnsi="Courier New" w:hint="default"/>
      </w:rPr>
    </w:lvl>
    <w:lvl w:ilvl="8" w:tplc="0C0A0005">
      <w:start w:val="1"/>
      <w:numFmt w:val="bullet"/>
      <w:lvlText w:val=""/>
      <w:lvlJc w:val="left"/>
      <w:pPr>
        <w:ind w:left="5270" w:hanging="360"/>
      </w:pPr>
      <w:rPr>
        <w:rFonts w:ascii="Wingdings" w:hAnsi="Wingdings" w:hint="default"/>
      </w:rPr>
    </w:lvl>
  </w:abstractNum>
  <w:abstractNum w:abstractNumId="22">
    <w:nsid w:val="2BAE602F"/>
    <w:multiLevelType w:val="hybridMultilevel"/>
    <w:tmpl w:val="4C0E3E22"/>
    <w:lvl w:ilvl="0" w:tplc="EAF0A93E">
      <w:start w:val="1"/>
      <w:numFmt w:val="bullet"/>
      <w:lvlText w:val="•"/>
      <w:lvlJc w:val="left"/>
      <w:pPr>
        <w:tabs>
          <w:tab w:val="num" w:pos="720"/>
        </w:tabs>
        <w:ind w:left="720" w:hanging="360"/>
      </w:pPr>
      <w:rPr>
        <w:rFonts w:ascii="Arial" w:hAnsi="Arial" w:hint="default"/>
      </w:rPr>
    </w:lvl>
    <w:lvl w:ilvl="1" w:tplc="2EE2E170" w:tentative="1">
      <w:start w:val="1"/>
      <w:numFmt w:val="bullet"/>
      <w:lvlText w:val="•"/>
      <w:lvlJc w:val="left"/>
      <w:pPr>
        <w:tabs>
          <w:tab w:val="num" w:pos="1440"/>
        </w:tabs>
        <w:ind w:left="1440" w:hanging="360"/>
      </w:pPr>
      <w:rPr>
        <w:rFonts w:ascii="Arial" w:hAnsi="Arial" w:hint="default"/>
      </w:rPr>
    </w:lvl>
    <w:lvl w:ilvl="2" w:tplc="3CD4EB8C" w:tentative="1">
      <w:start w:val="1"/>
      <w:numFmt w:val="bullet"/>
      <w:lvlText w:val="•"/>
      <w:lvlJc w:val="left"/>
      <w:pPr>
        <w:tabs>
          <w:tab w:val="num" w:pos="2160"/>
        </w:tabs>
        <w:ind w:left="2160" w:hanging="360"/>
      </w:pPr>
      <w:rPr>
        <w:rFonts w:ascii="Arial" w:hAnsi="Arial" w:hint="default"/>
      </w:rPr>
    </w:lvl>
    <w:lvl w:ilvl="3" w:tplc="0542F732" w:tentative="1">
      <w:start w:val="1"/>
      <w:numFmt w:val="bullet"/>
      <w:lvlText w:val="•"/>
      <w:lvlJc w:val="left"/>
      <w:pPr>
        <w:tabs>
          <w:tab w:val="num" w:pos="2880"/>
        </w:tabs>
        <w:ind w:left="2880" w:hanging="360"/>
      </w:pPr>
      <w:rPr>
        <w:rFonts w:ascii="Arial" w:hAnsi="Arial" w:hint="default"/>
      </w:rPr>
    </w:lvl>
    <w:lvl w:ilvl="4" w:tplc="D87A67C0" w:tentative="1">
      <w:start w:val="1"/>
      <w:numFmt w:val="bullet"/>
      <w:lvlText w:val="•"/>
      <w:lvlJc w:val="left"/>
      <w:pPr>
        <w:tabs>
          <w:tab w:val="num" w:pos="3600"/>
        </w:tabs>
        <w:ind w:left="3600" w:hanging="360"/>
      </w:pPr>
      <w:rPr>
        <w:rFonts w:ascii="Arial" w:hAnsi="Arial" w:hint="default"/>
      </w:rPr>
    </w:lvl>
    <w:lvl w:ilvl="5" w:tplc="B754A8A2" w:tentative="1">
      <w:start w:val="1"/>
      <w:numFmt w:val="bullet"/>
      <w:lvlText w:val="•"/>
      <w:lvlJc w:val="left"/>
      <w:pPr>
        <w:tabs>
          <w:tab w:val="num" w:pos="4320"/>
        </w:tabs>
        <w:ind w:left="4320" w:hanging="360"/>
      </w:pPr>
      <w:rPr>
        <w:rFonts w:ascii="Arial" w:hAnsi="Arial" w:hint="default"/>
      </w:rPr>
    </w:lvl>
    <w:lvl w:ilvl="6" w:tplc="E13657A2" w:tentative="1">
      <w:start w:val="1"/>
      <w:numFmt w:val="bullet"/>
      <w:lvlText w:val="•"/>
      <w:lvlJc w:val="left"/>
      <w:pPr>
        <w:tabs>
          <w:tab w:val="num" w:pos="5040"/>
        </w:tabs>
        <w:ind w:left="5040" w:hanging="360"/>
      </w:pPr>
      <w:rPr>
        <w:rFonts w:ascii="Arial" w:hAnsi="Arial" w:hint="default"/>
      </w:rPr>
    </w:lvl>
    <w:lvl w:ilvl="7" w:tplc="4648A976" w:tentative="1">
      <w:start w:val="1"/>
      <w:numFmt w:val="bullet"/>
      <w:lvlText w:val="•"/>
      <w:lvlJc w:val="left"/>
      <w:pPr>
        <w:tabs>
          <w:tab w:val="num" w:pos="5760"/>
        </w:tabs>
        <w:ind w:left="5760" w:hanging="360"/>
      </w:pPr>
      <w:rPr>
        <w:rFonts w:ascii="Arial" w:hAnsi="Arial" w:hint="default"/>
      </w:rPr>
    </w:lvl>
    <w:lvl w:ilvl="8" w:tplc="8D62621E" w:tentative="1">
      <w:start w:val="1"/>
      <w:numFmt w:val="bullet"/>
      <w:lvlText w:val="•"/>
      <w:lvlJc w:val="left"/>
      <w:pPr>
        <w:tabs>
          <w:tab w:val="num" w:pos="6480"/>
        </w:tabs>
        <w:ind w:left="6480" w:hanging="360"/>
      </w:pPr>
      <w:rPr>
        <w:rFonts w:ascii="Arial" w:hAnsi="Arial" w:hint="default"/>
      </w:rPr>
    </w:lvl>
  </w:abstractNum>
  <w:abstractNum w:abstractNumId="23">
    <w:nsid w:val="2EE66F0A"/>
    <w:multiLevelType w:val="hybridMultilevel"/>
    <w:tmpl w:val="963292AC"/>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nsid w:val="2F493B5E"/>
    <w:multiLevelType w:val="hybridMultilevel"/>
    <w:tmpl w:val="6C403686"/>
    <w:lvl w:ilvl="0" w:tplc="8568586A">
      <w:start w:val="1"/>
      <w:numFmt w:val="bullet"/>
      <w:lvlText w:val=""/>
      <w:lvlJc w:val="left"/>
      <w:pPr>
        <w:ind w:left="928" w:hanging="360"/>
      </w:pPr>
      <w:rPr>
        <w:rFonts w:ascii="Symbol" w:hAnsi="Symbo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25">
    <w:nsid w:val="303C2605"/>
    <w:multiLevelType w:val="hybridMultilevel"/>
    <w:tmpl w:val="EA7E6EC6"/>
    <w:lvl w:ilvl="0" w:tplc="2FF2A570">
      <w:numFmt w:val="bullet"/>
      <w:lvlText w:val="-"/>
      <w:lvlJc w:val="left"/>
      <w:pPr>
        <w:tabs>
          <w:tab w:val="num" w:pos="720"/>
        </w:tabs>
        <w:ind w:left="720" w:hanging="360"/>
      </w:pPr>
      <w:rPr>
        <w:rFonts w:ascii="Times New Roman" w:eastAsia="Times New Roman" w:hAnsi="Times New Roman" w:hint="default"/>
      </w:rPr>
    </w:lvl>
    <w:lvl w:ilvl="1" w:tplc="44946420">
      <w:start w:val="1"/>
      <w:numFmt w:val="bullet"/>
      <w:lvlText w:val="o"/>
      <w:lvlJc w:val="left"/>
      <w:pPr>
        <w:tabs>
          <w:tab w:val="num" w:pos="1440"/>
        </w:tabs>
        <w:ind w:left="1440" w:hanging="360"/>
      </w:pPr>
      <w:rPr>
        <w:rFonts w:ascii="Courier New" w:hAnsi="Courier New" w:cs="Courier New" w:hint="default"/>
      </w:rPr>
    </w:lvl>
    <w:lvl w:ilvl="2" w:tplc="A5E82E0A">
      <w:start w:val="1"/>
      <w:numFmt w:val="bullet"/>
      <w:lvlText w:val=""/>
      <w:lvlJc w:val="left"/>
      <w:pPr>
        <w:tabs>
          <w:tab w:val="num" w:pos="2160"/>
        </w:tabs>
        <w:ind w:left="2160" w:hanging="360"/>
      </w:pPr>
      <w:rPr>
        <w:rFonts w:ascii="Wingdings" w:hAnsi="Wingdings" w:cs="Wingdings" w:hint="default"/>
      </w:rPr>
    </w:lvl>
    <w:lvl w:ilvl="3" w:tplc="8676E504">
      <w:start w:val="1"/>
      <w:numFmt w:val="bullet"/>
      <w:lvlText w:val=""/>
      <w:lvlJc w:val="left"/>
      <w:pPr>
        <w:tabs>
          <w:tab w:val="num" w:pos="2880"/>
        </w:tabs>
        <w:ind w:left="2880" w:hanging="360"/>
      </w:pPr>
      <w:rPr>
        <w:rFonts w:ascii="Symbol" w:hAnsi="Symbol" w:cs="Symbol" w:hint="default"/>
      </w:rPr>
    </w:lvl>
    <w:lvl w:ilvl="4" w:tplc="4E347A88">
      <w:start w:val="1"/>
      <w:numFmt w:val="bullet"/>
      <w:lvlText w:val="o"/>
      <w:lvlJc w:val="left"/>
      <w:pPr>
        <w:tabs>
          <w:tab w:val="num" w:pos="3600"/>
        </w:tabs>
        <w:ind w:left="3600" w:hanging="360"/>
      </w:pPr>
      <w:rPr>
        <w:rFonts w:ascii="Courier New" w:hAnsi="Courier New" w:cs="Courier New" w:hint="default"/>
      </w:rPr>
    </w:lvl>
    <w:lvl w:ilvl="5" w:tplc="24B20850">
      <w:start w:val="1"/>
      <w:numFmt w:val="bullet"/>
      <w:lvlText w:val=""/>
      <w:lvlJc w:val="left"/>
      <w:pPr>
        <w:tabs>
          <w:tab w:val="num" w:pos="4320"/>
        </w:tabs>
        <w:ind w:left="4320" w:hanging="360"/>
      </w:pPr>
      <w:rPr>
        <w:rFonts w:ascii="Wingdings" w:hAnsi="Wingdings" w:cs="Wingdings" w:hint="default"/>
      </w:rPr>
    </w:lvl>
    <w:lvl w:ilvl="6" w:tplc="2AB4B8AA">
      <w:start w:val="1"/>
      <w:numFmt w:val="bullet"/>
      <w:lvlText w:val=""/>
      <w:lvlJc w:val="left"/>
      <w:pPr>
        <w:tabs>
          <w:tab w:val="num" w:pos="5040"/>
        </w:tabs>
        <w:ind w:left="5040" w:hanging="360"/>
      </w:pPr>
      <w:rPr>
        <w:rFonts w:ascii="Symbol" w:hAnsi="Symbol" w:cs="Symbol" w:hint="default"/>
      </w:rPr>
    </w:lvl>
    <w:lvl w:ilvl="7" w:tplc="CB866B76">
      <w:start w:val="1"/>
      <w:numFmt w:val="bullet"/>
      <w:lvlText w:val="o"/>
      <w:lvlJc w:val="left"/>
      <w:pPr>
        <w:tabs>
          <w:tab w:val="num" w:pos="5760"/>
        </w:tabs>
        <w:ind w:left="5760" w:hanging="360"/>
      </w:pPr>
      <w:rPr>
        <w:rFonts w:ascii="Courier New" w:hAnsi="Courier New" w:cs="Courier New" w:hint="default"/>
      </w:rPr>
    </w:lvl>
    <w:lvl w:ilvl="8" w:tplc="1FA6674A">
      <w:start w:val="1"/>
      <w:numFmt w:val="bullet"/>
      <w:lvlText w:val=""/>
      <w:lvlJc w:val="left"/>
      <w:pPr>
        <w:tabs>
          <w:tab w:val="num" w:pos="6480"/>
        </w:tabs>
        <w:ind w:left="6480" w:hanging="360"/>
      </w:pPr>
      <w:rPr>
        <w:rFonts w:ascii="Wingdings" w:hAnsi="Wingdings" w:cs="Wingdings" w:hint="default"/>
      </w:rPr>
    </w:lvl>
  </w:abstractNum>
  <w:abstractNum w:abstractNumId="26">
    <w:nsid w:val="354E2594"/>
    <w:multiLevelType w:val="hybridMultilevel"/>
    <w:tmpl w:val="CF3A6F36"/>
    <w:lvl w:ilvl="0" w:tplc="85D23928">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35FB0C9E"/>
    <w:multiLevelType w:val="hybridMultilevel"/>
    <w:tmpl w:val="9CDAD6FA"/>
    <w:lvl w:ilvl="0" w:tplc="C3E2417E">
      <w:start w:val="1"/>
      <w:numFmt w:val="bullet"/>
      <w:lvlText w:val="•"/>
      <w:lvlJc w:val="left"/>
      <w:pPr>
        <w:tabs>
          <w:tab w:val="num" w:pos="720"/>
        </w:tabs>
        <w:ind w:left="720" w:hanging="360"/>
      </w:pPr>
      <w:rPr>
        <w:rFonts w:ascii="Arial" w:hAnsi="Arial" w:hint="default"/>
      </w:rPr>
    </w:lvl>
    <w:lvl w:ilvl="1" w:tplc="C91263CC" w:tentative="1">
      <w:start w:val="1"/>
      <w:numFmt w:val="bullet"/>
      <w:lvlText w:val="•"/>
      <w:lvlJc w:val="left"/>
      <w:pPr>
        <w:tabs>
          <w:tab w:val="num" w:pos="1440"/>
        </w:tabs>
        <w:ind w:left="1440" w:hanging="360"/>
      </w:pPr>
      <w:rPr>
        <w:rFonts w:ascii="Arial" w:hAnsi="Arial" w:hint="default"/>
      </w:rPr>
    </w:lvl>
    <w:lvl w:ilvl="2" w:tplc="02DE78D8" w:tentative="1">
      <w:start w:val="1"/>
      <w:numFmt w:val="bullet"/>
      <w:lvlText w:val="•"/>
      <w:lvlJc w:val="left"/>
      <w:pPr>
        <w:tabs>
          <w:tab w:val="num" w:pos="2160"/>
        </w:tabs>
        <w:ind w:left="2160" w:hanging="360"/>
      </w:pPr>
      <w:rPr>
        <w:rFonts w:ascii="Arial" w:hAnsi="Arial" w:hint="default"/>
      </w:rPr>
    </w:lvl>
    <w:lvl w:ilvl="3" w:tplc="931AD1A6" w:tentative="1">
      <w:start w:val="1"/>
      <w:numFmt w:val="bullet"/>
      <w:lvlText w:val="•"/>
      <w:lvlJc w:val="left"/>
      <w:pPr>
        <w:tabs>
          <w:tab w:val="num" w:pos="2880"/>
        </w:tabs>
        <w:ind w:left="2880" w:hanging="360"/>
      </w:pPr>
      <w:rPr>
        <w:rFonts w:ascii="Arial" w:hAnsi="Arial" w:hint="default"/>
      </w:rPr>
    </w:lvl>
    <w:lvl w:ilvl="4" w:tplc="533CB9FA" w:tentative="1">
      <w:start w:val="1"/>
      <w:numFmt w:val="bullet"/>
      <w:lvlText w:val="•"/>
      <w:lvlJc w:val="left"/>
      <w:pPr>
        <w:tabs>
          <w:tab w:val="num" w:pos="3600"/>
        </w:tabs>
        <w:ind w:left="3600" w:hanging="360"/>
      </w:pPr>
      <w:rPr>
        <w:rFonts w:ascii="Arial" w:hAnsi="Arial" w:hint="default"/>
      </w:rPr>
    </w:lvl>
    <w:lvl w:ilvl="5" w:tplc="554A569C" w:tentative="1">
      <w:start w:val="1"/>
      <w:numFmt w:val="bullet"/>
      <w:lvlText w:val="•"/>
      <w:lvlJc w:val="left"/>
      <w:pPr>
        <w:tabs>
          <w:tab w:val="num" w:pos="4320"/>
        </w:tabs>
        <w:ind w:left="4320" w:hanging="360"/>
      </w:pPr>
      <w:rPr>
        <w:rFonts w:ascii="Arial" w:hAnsi="Arial" w:hint="default"/>
      </w:rPr>
    </w:lvl>
    <w:lvl w:ilvl="6" w:tplc="1BD2A0FA" w:tentative="1">
      <w:start w:val="1"/>
      <w:numFmt w:val="bullet"/>
      <w:lvlText w:val="•"/>
      <w:lvlJc w:val="left"/>
      <w:pPr>
        <w:tabs>
          <w:tab w:val="num" w:pos="5040"/>
        </w:tabs>
        <w:ind w:left="5040" w:hanging="360"/>
      </w:pPr>
      <w:rPr>
        <w:rFonts w:ascii="Arial" w:hAnsi="Arial" w:hint="default"/>
      </w:rPr>
    </w:lvl>
    <w:lvl w:ilvl="7" w:tplc="3552F8F0" w:tentative="1">
      <w:start w:val="1"/>
      <w:numFmt w:val="bullet"/>
      <w:lvlText w:val="•"/>
      <w:lvlJc w:val="left"/>
      <w:pPr>
        <w:tabs>
          <w:tab w:val="num" w:pos="5760"/>
        </w:tabs>
        <w:ind w:left="5760" w:hanging="360"/>
      </w:pPr>
      <w:rPr>
        <w:rFonts w:ascii="Arial" w:hAnsi="Arial" w:hint="default"/>
      </w:rPr>
    </w:lvl>
    <w:lvl w:ilvl="8" w:tplc="AEE4E926" w:tentative="1">
      <w:start w:val="1"/>
      <w:numFmt w:val="bullet"/>
      <w:lvlText w:val="•"/>
      <w:lvlJc w:val="left"/>
      <w:pPr>
        <w:tabs>
          <w:tab w:val="num" w:pos="6480"/>
        </w:tabs>
        <w:ind w:left="6480" w:hanging="360"/>
      </w:pPr>
      <w:rPr>
        <w:rFonts w:ascii="Arial" w:hAnsi="Arial" w:hint="default"/>
      </w:rPr>
    </w:lvl>
  </w:abstractNum>
  <w:abstractNum w:abstractNumId="28">
    <w:nsid w:val="36CD15D5"/>
    <w:multiLevelType w:val="hybridMultilevel"/>
    <w:tmpl w:val="7F520E00"/>
    <w:lvl w:ilvl="0" w:tplc="7ABAA52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38EF5FBC"/>
    <w:multiLevelType w:val="multilevel"/>
    <w:tmpl w:val="8ACA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9407E64"/>
    <w:multiLevelType w:val="hybridMultilevel"/>
    <w:tmpl w:val="0BBA2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3DF40A84"/>
    <w:multiLevelType w:val="hybridMultilevel"/>
    <w:tmpl w:val="5B949C2A"/>
    <w:lvl w:ilvl="0" w:tplc="9BF489DC">
      <w:start w:val="1"/>
      <w:numFmt w:val="bullet"/>
      <w:lvlText w:val="•"/>
      <w:lvlJc w:val="left"/>
      <w:pPr>
        <w:tabs>
          <w:tab w:val="num" w:pos="720"/>
        </w:tabs>
        <w:ind w:left="720" w:hanging="360"/>
      </w:pPr>
      <w:rPr>
        <w:rFonts w:ascii="Arial" w:hAnsi="Arial" w:hint="default"/>
      </w:rPr>
    </w:lvl>
    <w:lvl w:ilvl="1" w:tplc="6130C478" w:tentative="1">
      <w:start w:val="1"/>
      <w:numFmt w:val="bullet"/>
      <w:lvlText w:val="•"/>
      <w:lvlJc w:val="left"/>
      <w:pPr>
        <w:tabs>
          <w:tab w:val="num" w:pos="1440"/>
        </w:tabs>
        <w:ind w:left="1440" w:hanging="360"/>
      </w:pPr>
      <w:rPr>
        <w:rFonts w:ascii="Arial" w:hAnsi="Arial" w:hint="default"/>
      </w:rPr>
    </w:lvl>
    <w:lvl w:ilvl="2" w:tplc="B324005E" w:tentative="1">
      <w:start w:val="1"/>
      <w:numFmt w:val="bullet"/>
      <w:lvlText w:val="•"/>
      <w:lvlJc w:val="left"/>
      <w:pPr>
        <w:tabs>
          <w:tab w:val="num" w:pos="2160"/>
        </w:tabs>
        <w:ind w:left="2160" w:hanging="360"/>
      </w:pPr>
      <w:rPr>
        <w:rFonts w:ascii="Arial" w:hAnsi="Arial" w:hint="default"/>
      </w:rPr>
    </w:lvl>
    <w:lvl w:ilvl="3" w:tplc="8BBAD4C0" w:tentative="1">
      <w:start w:val="1"/>
      <w:numFmt w:val="bullet"/>
      <w:lvlText w:val="•"/>
      <w:lvlJc w:val="left"/>
      <w:pPr>
        <w:tabs>
          <w:tab w:val="num" w:pos="2880"/>
        </w:tabs>
        <w:ind w:left="2880" w:hanging="360"/>
      </w:pPr>
      <w:rPr>
        <w:rFonts w:ascii="Arial" w:hAnsi="Arial" w:hint="default"/>
      </w:rPr>
    </w:lvl>
    <w:lvl w:ilvl="4" w:tplc="6638E22E" w:tentative="1">
      <w:start w:val="1"/>
      <w:numFmt w:val="bullet"/>
      <w:lvlText w:val="•"/>
      <w:lvlJc w:val="left"/>
      <w:pPr>
        <w:tabs>
          <w:tab w:val="num" w:pos="3600"/>
        </w:tabs>
        <w:ind w:left="3600" w:hanging="360"/>
      </w:pPr>
      <w:rPr>
        <w:rFonts w:ascii="Arial" w:hAnsi="Arial" w:hint="default"/>
      </w:rPr>
    </w:lvl>
    <w:lvl w:ilvl="5" w:tplc="929612A8" w:tentative="1">
      <w:start w:val="1"/>
      <w:numFmt w:val="bullet"/>
      <w:lvlText w:val="•"/>
      <w:lvlJc w:val="left"/>
      <w:pPr>
        <w:tabs>
          <w:tab w:val="num" w:pos="4320"/>
        </w:tabs>
        <w:ind w:left="4320" w:hanging="360"/>
      </w:pPr>
      <w:rPr>
        <w:rFonts w:ascii="Arial" w:hAnsi="Arial" w:hint="default"/>
      </w:rPr>
    </w:lvl>
    <w:lvl w:ilvl="6" w:tplc="310642C2" w:tentative="1">
      <w:start w:val="1"/>
      <w:numFmt w:val="bullet"/>
      <w:lvlText w:val="•"/>
      <w:lvlJc w:val="left"/>
      <w:pPr>
        <w:tabs>
          <w:tab w:val="num" w:pos="5040"/>
        </w:tabs>
        <w:ind w:left="5040" w:hanging="360"/>
      </w:pPr>
      <w:rPr>
        <w:rFonts w:ascii="Arial" w:hAnsi="Arial" w:hint="default"/>
      </w:rPr>
    </w:lvl>
    <w:lvl w:ilvl="7" w:tplc="81EC9FE6" w:tentative="1">
      <w:start w:val="1"/>
      <w:numFmt w:val="bullet"/>
      <w:lvlText w:val="•"/>
      <w:lvlJc w:val="left"/>
      <w:pPr>
        <w:tabs>
          <w:tab w:val="num" w:pos="5760"/>
        </w:tabs>
        <w:ind w:left="5760" w:hanging="360"/>
      </w:pPr>
      <w:rPr>
        <w:rFonts w:ascii="Arial" w:hAnsi="Arial" w:hint="default"/>
      </w:rPr>
    </w:lvl>
    <w:lvl w:ilvl="8" w:tplc="C1E63540" w:tentative="1">
      <w:start w:val="1"/>
      <w:numFmt w:val="bullet"/>
      <w:lvlText w:val="•"/>
      <w:lvlJc w:val="left"/>
      <w:pPr>
        <w:tabs>
          <w:tab w:val="num" w:pos="6480"/>
        </w:tabs>
        <w:ind w:left="6480" w:hanging="360"/>
      </w:pPr>
      <w:rPr>
        <w:rFonts w:ascii="Arial" w:hAnsi="Arial" w:hint="default"/>
      </w:rPr>
    </w:lvl>
  </w:abstractNum>
  <w:abstractNum w:abstractNumId="32">
    <w:nsid w:val="40774FDB"/>
    <w:multiLevelType w:val="hybridMultilevel"/>
    <w:tmpl w:val="100E46DE"/>
    <w:lvl w:ilvl="0" w:tplc="198ED26C">
      <w:start w:val="1"/>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41506A27"/>
    <w:multiLevelType w:val="multilevel"/>
    <w:tmpl w:val="483CB710"/>
    <w:lvl w:ilvl="0">
      <w:start w:val="3"/>
      <w:numFmt w:val="decimal"/>
      <w:lvlText w:val="%1."/>
      <w:lvlJc w:val="left"/>
      <w:pPr>
        <w:ind w:left="540" w:hanging="5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4">
    <w:nsid w:val="421601B7"/>
    <w:multiLevelType w:val="multilevel"/>
    <w:tmpl w:val="125815A0"/>
    <w:lvl w:ilvl="0">
      <w:start w:val="3"/>
      <w:numFmt w:val="decimal"/>
      <w:lvlText w:val="%1."/>
      <w:lvlJc w:val="left"/>
      <w:pPr>
        <w:ind w:left="810" w:hanging="810"/>
      </w:pPr>
      <w:rPr>
        <w:rFonts w:hint="default"/>
      </w:rPr>
    </w:lvl>
    <w:lvl w:ilvl="1">
      <w:start w:val="5"/>
      <w:numFmt w:val="decimal"/>
      <w:lvlText w:val="%1.%2."/>
      <w:lvlJc w:val="left"/>
      <w:pPr>
        <w:ind w:left="1530" w:hanging="81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5">
    <w:nsid w:val="42324525"/>
    <w:multiLevelType w:val="multilevel"/>
    <w:tmpl w:val="B3C07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1637"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7CE5E8C"/>
    <w:multiLevelType w:val="hybridMultilevel"/>
    <w:tmpl w:val="2AEE5A3A"/>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7">
    <w:nsid w:val="4A8C1040"/>
    <w:multiLevelType w:val="multilevel"/>
    <w:tmpl w:val="41FE0DF4"/>
    <w:lvl w:ilvl="0">
      <w:start w:val="3"/>
      <w:numFmt w:val="decimal"/>
      <w:lvlText w:val="%1."/>
      <w:lvlJc w:val="left"/>
      <w:pPr>
        <w:ind w:left="540" w:hanging="540"/>
      </w:pPr>
      <w:rPr>
        <w:rFonts w:hint="default"/>
      </w:rPr>
    </w:lvl>
    <w:lvl w:ilvl="1">
      <w:start w:val="4"/>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760" w:hanging="144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600" w:hanging="2520"/>
      </w:pPr>
      <w:rPr>
        <w:rFonts w:hint="default"/>
      </w:rPr>
    </w:lvl>
    <w:lvl w:ilvl="8">
      <w:start w:val="1"/>
      <w:numFmt w:val="decimal"/>
      <w:lvlText w:val="%1.%2.%3.%4.%5.%6.%7.%8.%9."/>
      <w:lvlJc w:val="left"/>
      <w:pPr>
        <w:ind w:left="14040" w:hanging="2520"/>
      </w:pPr>
      <w:rPr>
        <w:rFonts w:hint="default"/>
      </w:rPr>
    </w:lvl>
  </w:abstractNum>
  <w:abstractNum w:abstractNumId="38">
    <w:nsid w:val="4CF4617C"/>
    <w:multiLevelType w:val="hybridMultilevel"/>
    <w:tmpl w:val="1A1E47D2"/>
    <w:lvl w:ilvl="0" w:tplc="0C0A000D">
      <w:start w:val="1"/>
      <w:numFmt w:val="bullet"/>
      <w:lvlText w:val=""/>
      <w:lvlJc w:val="left"/>
      <w:pPr>
        <w:ind w:left="1494" w:hanging="360"/>
      </w:pPr>
      <w:rPr>
        <w:rFonts w:ascii="Wingdings" w:hAnsi="Wingdings"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39">
    <w:nsid w:val="4EB36F1F"/>
    <w:multiLevelType w:val="hybridMultilevel"/>
    <w:tmpl w:val="5B8C5DBA"/>
    <w:lvl w:ilvl="0" w:tplc="0C0A0009">
      <w:start w:val="1"/>
      <w:numFmt w:val="bullet"/>
      <w:lvlText w:val=""/>
      <w:lvlJc w:val="left"/>
      <w:pPr>
        <w:ind w:left="928"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0">
    <w:nsid w:val="4FF353E3"/>
    <w:multiLevelType w:val="hybridMultilevel"/>
    <w:tmpl w:val="C5C004E8"/>
    <w:lvl w:ilvl="0" w:tplc="8568586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50516B87"/>
    <w:multiLevelType w:val="hybridMultilevel"/>
    <w:tmpl w:val="C85C08BC"/>
    <w:lvl w:ilvl="0" w:tplc="856858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54BD316F"/>
    <w:multiLevelType w:val="hybridMultilevel"/>
    <w:tmpl w:val="4666405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3">
    <w:nsid w:val="550F6F4C"/>
    <w:multiLevelType w:val="hybridMultilevel"/>
    <w:tmpl w:val="F35E18AC"/>
    <w:lvl w:ilvl="0" w:tplc="8568586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4">
    <w:nsid w:val="56B47684"/>
    <w:multiLevelType w:val="multilevel"/>
    <w:tmpl w:val="0DD4F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B087893"/>
    <w:multiLevelType w:val="hybridMultilevel"/>
    <w:tmpl w:val="9DCAC402"/>
    <w:lvl w:ilvl="0" w:tplc="2D70A842">
      <w:start w:val="2"/>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5B905F47"/>
    <w:multiLevelType w:val="hybridMultilevel"/>
    <w:tmpl w:val="F112C57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5CBC58A1"/>
    <w:multiLevelType w:val="hybridMultilevel"/>
    <w:tmpl w:val="39AE324E"/>
    <w:lvl w:ilvl="0" w:tplc="85D23928">
      <w:start w:val="3"/>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5F103EC0"/>
    <w:multiLevelType w:val="hybridMultilevel"/>
    <w:tmpl w:val="8D6CE1E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5F161BD4"/>
    <w:multiLevelType w:val="multilevel"/>
    <w:tmpl w:val="9AD209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5FE768B0"/>
    <w:multiLevelType w:val="multilevel"/>
    <w:tmpl w:val="092AE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1CD377A"/>
    <w:multiLevelType w:val="hybridMultilevel"/>
    <w:tmpl w:val="04FC7FDC"/>
    <w:lvl w:ilvl="0" w:tplc="0C0A0001">
      <w:start w:val="1"/>
      <w:numFmt w:val="bullet"/>
      <w:lvlText w:val=""/>
      <w:lvlJc w:val="left"/>
      <w:pPr>
        <w:ind w:left="1698" w:hanging="360"/>
      </w:pPr>
      <w:rPr>
        <w:rFonts w:ascii="Symbol" w:hAnsi="Symbol" w:hint="default"/>
      </w:rPr>
    </w:lvl>
    <w:lvl w:ilvl="1" w:tplc="0C0A0003" w:tentative="1">
      <w:start w:val="1"/>
      <w:numFmt w:val="bullet"/>
      <w:lvlText w:val="o"/>
      <w:lvlJc w:val="left"/>
      <w:pPr>
        <w:ind w:left="2418" w:hanging="360"/>
      </w:pPr>
      <w:rPr>
        <w:rFonts w:ascii="Courier New" w:hAnsi="Courier New" w:cs="Courier New" w:hint="default"/>
      </w:rPr>
    </w:lvl>
    <w:lvl w:ilvl="2" w:tplc="0C0A0005" w:tentative="1">
      <w:start w:val="1"/>
      <w:numFmt w:val="bullet"/>
      <w:lvlText w:val=""/>
      <w:lvlJc w:val="left"/>
      <w:pPr>
        <w:ind w:left="3138" w:hanging="360"/>
      </w:pPr>
      <w:rPr>
        <w:rFonts w:ascii="Wingdings" w:hAnsi="Wingdings" w:hint="default"/>
      </w:rPr>
    </w:lvl>
    <w:lvl w:ilvl="3" w:tplc="0C0A0001" w:tentative="1">
      <w:start w:val="1"/>
      <w:numFmt w:val="bullet"/>
      <w:lvlText w:val=""/>
      <w:lvlJc w:val="left"/>
      <w:pPr>
        <w:ind w:left="3858" w:hanging="360"/>
      </w:pPr>
      <w:rPr>
        <w:rFonts w:ascii="Symbol" w:hAnsi="Symbol" w:hint="default"/>
      </w:rPr>
    </w:lvl>
    <w:lvl w:ilvl="4" w:tplc="0C0A0003" w:tentative="1">
      <w:start w:val="1"/>
      <w:numFmt w:val="bullet"/>
      <w:lvlText w:val="o"/>
      <w:lvlJc w:val="left"/>
      <w:pPr>
        <w:ind w:left="4578" w:hanging="360"/>
      </w:pPr>
      <w:rPr>
        <w:rFonts w:ascii="Courier New" w:hAnsi="Courier New" w:cs="Courier New" w:hint="default"/>
      </w:rPr>
    </w:lvl>
    <w:lvl w:ilvl="5" w:tplc="0C0A0005" w:tentative="1">
      <w:start w:val="1"/>
      <w:numFmt w:val="bullet"/>
      <w:lvlText w:val=""/>
      <w:lvlJc w:val="left"/>
      <w:pPr>
        <w:ind w:left="5298" w:hanging="360"/>
      </w:pPr>
      <w:rPr>
        <w:rFonts w:ascii="Wingdings" w:hAnsi="Wingdings" w:hint="default"/>
      </w:rPr>
    </w:lvl>
    <w:lvl w:ilvl="6" w:tplc="0C0A0001" w:tentative="1">
      <w:start w:val="1"/>
      <w:numFmt w:val="bullet"/>
      <w:lvlText w:val=""/>
      <w:lvlJc w:val="left"/>
      <w:pPr>
        <w:ind w:left="6018" w:hanging="360"/>
      </w:pPr>
      <w:rPr>
        <w:rFonts w:ascii="Symbol" w:hAnsi="Symbol" w:hint="default"/>
      </w:rPr>
    </w:lvl>
    <w:lvl w:ilvl="7" w:tplc="0C0A0003" w:tentative="1">
      <w:start w:val="1"/>
      <w:numFmt w:val="bullet"/>
      <w:lvlText w:val="o"/>
      <w:lvlJc w:val="left"/>
      <w:pPr>
        <w:ind w:left="6738" w:hanging="360"/>
      </w:pPr>
      <w:rPr>
        <w:rFonts w:ascii="Courier New" w:hAnsi="Courier New" w:cs="Courier New" w:hint="default"/>
      </w:rPr>
    </w:lvl>
    <w:lvl w:ilvl="8" w:tplc="0C0A0005" w:tentative="1">
      <w:start w:val="1"/>
      <w:numFmt w:val="bullet"/>
      <w:lvlText w:val=""/>
      <w:lvlJc w:val="left"/>
      <w:pPr>
        <w:ind w:left="7458" w:hanging="360"/>
      </w:pPr>
      <w:rPr>
        <w:rFonts w:ascii="Wingdings" w:hAnsi="Wingdings" w:hint="default"/>
      </w:rPr>
    </w:lvl>
  </w:abstractNum>
  <w:abstractNum w:abstractNumId="52">
    <w:nsid w:val="646F362C"/>
    <w:multiLevelType w:val="hybridMultilevel"/>
    <w:tmpl w:val="BB2876A6"/>
    <w:lvl w:ilvl="0" w:tplc="8690E632">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53">
    <w:nsid w:val="691467BB"/>
    <w:multiLevelType w:val="multilevel"/>
    <w:tmpl w:val="64C68B60"/>
    <w:lvl w:ilvl="0">
      <w:start w:val="3"/>
      <w:numFmt w:val="decimal"/>
      <w:lvlText w:val="%1."/>
      <w:lvlJc w:val="left"/>
      <w:pPr>
        <w:ind w:left="540" w:hanging="54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760" w:hanging="144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600" w:hanging="2520"/>
      </w:pPr>
      <w:rPr>
        <w:rFonts w:hint="default"/>
      </w:rPr>
    </w:lvl>
    <w:lvl w:ilvl="8">
      <w:start w:val="1"/>
      <w:numFmt w:val="decimal"/>
      <w:lvlText w:val="%1.%2.%3.%4.%5.%6.%7.%8.%9."/>
      <w:lvlJc w:val="left"/>
      <w:pPr>
        <w:ind w:left="14040" w:hanging="2520"/>
      </w:pPr>
      <w:rPr>
        <w:rFonts w:hint="default"/>
      </w:rPr>
    </w:lvl>
  </w:abstractNum>
  <w:abstractNum w:abstractNumId="54">
    <w:nsid w:val="693C01A0"/>
    <w:multiLevelType w:val="hybridMultilevel"/>
    <w:tmpl w:val="EE946AB4"/>
    <w:lvl w:ilvl="0" w:tplc="F6AA9DB2">
      <w:start w:val="1"/>
      <w:numFmt w:val="bullet"/>
      <w:lvlText w:val="•"/>
      <w:lvlJc w:val="left"/>
      <w:pPr>
        <w:tabs>
          <w:tab w:val="num" w:pos="720"/>
        </w:tabs>
        <w:ind w:left="720" w:hanging="360"/>
      </w:pPr>
      <w:rPr>
        <w:rFonts w:ascii="Arial" w:hAnsi="Arial" w:hint="default"/>
      </w:rPr>
    </w:lvl>
    <w:lvl w:ilvl="1" w:tplc="1EC031B8" w:tentative="1">
      <w:start w:val="1"/>
      <w:numFmt w:val="bullet"/>
      <w:lvlText w:val="•"/>
      <w:lvlJc w:val="left"/>
      <w:pPr>
        <w:tabs>
          <w:tab w:val="num" w:pos="1440"/>
        </w:tabs>
        <w:ind w:left="1440" w:hanging="360"/>
      </w:pPr>
      <w:rPr>
        <w:rFonts w:ascii="Arial" w:hAnsi="Arial" w:hint="default"/>
      </w:rPr>
    </w:lvl>
    <w:lvl w:ilvl="2" w:tplc="E068AF44" w:tentative="1">
      <w:start w:val="1"/>
      <w:numFmt w:val="bullet"/>
      <w:lvlText w:val="•"/>
      <w:lvlJc w:val="left"/>
      <w:pPr>
        <w:tabs>
          <w:tab w:val="num" w:pos="2160"/>
        </w:tabs>
        <w:ind w:left="2160" w:hanging="360"/>
      </w:pPr>
      <w:rPr>
        <w:rFonts w:ascii="Arial" w:hAnsi="Arial" w:hint="default"/>
      </w:rPr>
    </w:lvl>
    <w:lvl w:ilvl="3" w:tplc="4260A962" w:tentative="1">
      <w:start w:val="1"/>
      <w:numFmt w:val="bullet"/>
      <w:lvlText w:val="•"/>
      <w:lvlJc w:val="left"/>
      <w:pPr>
        <w:tabs>
          <w:tab w:val="num" w:pos="2880"/>
        </w:tabs>
        <w:ind w:left="2880" w:hanging="360"/>
      </w:pPr>
      <w:rPr>
        <w:rFonts w:ascii="Arial" w:hAnsi="Arial" w:hint="default"/>
      </w:rPr>
    </w:lvl>
    <w:lvl w:ilvl="4" w:tplc="8B025906" w:tentative="1">
      <w:start w:val="1"/>
      <w:numFmt w:val="bullet"/>
      <w:lvlText w:val="•"/>
      <w:lvlJc w:val="left"/>
      <w:pPr>
        <w:tabs>
          <w:tab w:val="num" w:pos="3600"/>
        </w:tabs>
        <w:ind w:left="3600" w:hanging="360"/>
      </w:pPr>
      <w:rPr>
        <w:rFonts w:ascii="Arial" w:hAnsi="Arial" w:hint="default"/>
      </w:rPr>
    </w:lvl>
    <w:lvl w:ilvl="5" w:tplc="CFEE888C" w:tentative="1">
      <w:start w:val="1"/>
      <w:numFmt w:val="bullet"/>
      <w:lvlText w:val="•"/>
      <w:lvlJc w:val="left"/>
      <w:pPr>
        <w:tabs>
          <w:tab w:val="num" w:pos="4320"/>
        </w:tabs>
        <w:ind w:left="4320" w:hanging="360"/>
      </w:pPr>
      <w:rPr>
        <w:rFonts w:ascii="Arial" w:hAnsi="Arial" w:hint="default"/>
      </w:rPr>
    </w:lvl>
    <w:lvl w:ilvl="6" w:tplc="C2FE1F62" w:tentative="1">
      <w:start w:val="1"/>
      <w:numFmt w:val="bullet"/>
      <w:lvlText w:val="•"/>
      <w:lvlJc w:val="left"/>
      <w:pPr>
        <w:tabs>
          <w:tab w:val="num" w:pos="5040"/>
        </w:tabs>
        <w:ind w:left="5040" w:hanging="360"/>
      </w:pPr>
      <w:rPr>
        <w:rFonts w:ascii="Arial" w:hAnsi="Arial" w:hint="default"/>
      </w:rPr>
    </w:lvl>
    <w:lvl w:ilvl="7" w:tplc="452620B6" w:tentative="1">
      <w:start w:val="1"/>
      <w:numFmt w:val="bullet"/>
      <w:lvlText w:val="•"/>
      <w:lvlJc w:val="left"/>
      <w:pPr>
        <w:tabs>
          <w:tab w:val="num" w:pos="5760"/>
        </w:tabs>
        <w:ind w:left="5760" w:hanging="360"/>
      </w:pPr>
      <w:rPr>
        <w:rFonts w:ascii="Arial" w:hAnsi="Arial" w:hint="default"/>
      </w:rPr>
    </w:lvl>
    <w:lvl w:ilvl="8" w:tplc="5ED6D10A" w:tentative="1">
      <w:start w:val="1"/>
      <w:numFmt w:val="bullet"/>
      <w:lvlText w:val="•"/>
      <w:lvlJc w:val="left"/>
      <w:pPr>
        <w:tabs>
          <w:tab w:val="num" w:pos="6480"/>
        </w:tabs>
        <w:ind w:left="6480" w:hanging="360"/>
      </w:pPr>
      <w:rPr>
        <w:rFonts w:ascii="Arial" w:hAnsi="Arial" w:hint="default"/>
      </w:rPr>
    </w:lvl>
  </w:abstractNum>
  <w:abstractNum w:abstractNumId="55">
    <w:nsid w:val="6AB16806"/>
    <w:multiLevelType w:val="hybridMultilevel"/>
    <w:tmpl w:val="DCD8C8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nsid w:val="6FA7176C"/>
    <w:multiLevelType w:val="hybridMultilevel"/>
    <w:tmpl w:val="9D461D36"/>
    <w:lvl w:ilvl="0" w:tplc="1436B15C">
      <w:start w:val="1"/>
      <w:numFmt w:val="bullet"/>
      <w:lvlText w:val="•"/>
      <w:lvlJc w:val="left"/>
      <w:pPr>
        <w:tabs>
          <w:tab w:val="num" w:pos="720"/>
        </w:tabs>
        <w:ind w:left="720" w:hanging="360"/>
      </w:pPr>
      <w:rPr>
        <w:rFonts w:ascii="Times New Roman" w:hAnsi="Times New Roman" w:hint="default"/>
      </w:rPr>
    </w:lvl>
    <w:lvl w:ilvl="1" w:tplc="A04898E6" w:tentative="1">
      <w:start w:val="1"/>
      <w:numFmt w:val="bullet"/>
      <w:lvlText w:val="•"/>
      <w:lvlJc w:val="left"/>
      <w:pPr>
        <w:tabs>
          <w:tab w:val="num" w:pos="1440"/>
        </w:tabs>
        <w:ind w:left="1440" w:hanging="360"/>
      </w:pPr>
      <w:rPr>
        <w:rFonts w:ascii="Times New Roman" w:hAnsi="Times New Roman" w:hint="default"/>
      </w:rPr>
    </w:lvl>
    <w:lvl w:ilvl="2" w:tplc="1F705E0C" w:tentative="1">
      <w:start w:val="1"/>
      <w:numFmt w:val="bullet"/>
      <w:lvlText w:val="•"/>
      <w:lvlJc w:val="left"/>
      <w:pPr>
        <w:tabs>
          <w:tab w:val="num" w:pos="2160"/>
        </w:tabs>
        <w:ind w:left="2160" w:hanging="360"/>
      </w:pPr>
      <w:rPr>
        <w:rFonts w:ascii="Times New Roman" w:hAnsi="Times New Roman" w:hint="default"/>
      </w:rPr>
    </w:lvl>
    <w:lvl w:ilvl="3" w:tplc="5008996C" w:tentative="1">
      <w:start w:val="1"/>
      <w:numFmt w:val="bullet"/>
      <w:lvlText w:val="•"/>
      <w:lvlJc w:val="left"/>
      <w:pPr>
        <w:tabs>
          <w:tab w:val="num" w:pos="2880"/>
        </w:tabs>
        <w:ind w:left="2880" w:hanging="360"/>
      </w:pPr>
      <w:rPr>
        <w:rFonts w:ascii="Times New Roman" w:hAnsi="Times New Roman" w:hint="default"/>
      </w:rPr>
    </w:lvl>
    <w:lvl w:ilvl="4" w:tplc="6AE69378" w:tentative="1">
      <w:start w:val="1"/>
      <w:numFmt w:val="bullet"/>
      <w:lvlText w:val="•"/>
      <w:lvlJc w:val="left"/>
      <w:pPr>
        <w:tabs>
          <w:tab w:val="num" w:pos="3600"/>
        </w:tabs>
        <w:ind w:left="3600" w:hanging="360"/>
      </w:pPr>
      <w:rPr>
        <w:rFonts w:ascii="Times New Roman" w:hAnsi="Times New Roman" w:hint="default"/>
      </w:rPr>
    </w:lvl>
    <w:lvl w:ilvl="5" w:tplc="D076CE80" w:tentative="1">
      <w:start w:val="1"/>
      <w:numFmt w:val="bullet"/>
      <w:lvlText w:val="•"/>
      <w:lvlJc w:val="left"/>
      <w:pPr>
        <w:tabs>
          <w:tab w:val="num" w:pos="4320"/>
        </w:tabs>
        <w:ind w:left="4320" w:hanging="360"/>
      </w:pPr>
      <w:rPr>
        <w:rFonts w:ascii="Times New Roman" w:hAnsi="Times New Roman" w:hint="default"/>
      </w:rPr>
    </w:lvl>
    <w:lvl w:ilvl="6" w:tplc="BC90959A" w:tentative="1">
      <w:start w:val="1"/>
      <w:numFmt w:val="bullet"/>
      <w:lvlText w:val="•"/>
      <w:lvlJc w:val="left"/>
      <w:pPr>
        <w:tabs>
          <w:tab w:val="num" w:pos="5040"/>
        </w:tabs>
        <w:ind w:left="5040" w:hanging="360"/>
      </w:pPr>
      <w:rPr>
        <w:rFonts w:ascii="Times New Roman" w:hAnsi="Times New Roman" w:hint="default"/>
      </w:rPr>
    </w:lvl>
    <w:lvl w:ilvl="7" w:tplc="A9EA2860" w:tentative="1">
      <w:start w:val="1"/>
      <w:numFmt w:val="bullet"/>
      <w:lvlText w:val="•"/>
      <w:lvlJc w:val="left"/>
      <w:pPr>
        <w:tabs>
          <w:tab w:val="num" w:pos="5760"/>
        </w:tabs>
        <w:ind w:left="5760" w:hanging="360"/>
      </w:pPr>
      <w:rPr>
        <w:rFonts w:ascii="Times New Roman" w:hAnsi="Times New Roman" w:hint="default"/>
      </w:rPr>
    </w:lvl>
    <w:lvl w:ilvl="8" w:tplc="460A47FC" w:tentative="1">
      <w:start w:val="1"/>
      <w:numFmt w:val="bullet"/>
      <w:lvlText w:val="•"/>
      <w:lvlJc w:val="left"/>
      <w:pPr>
        <w:tabs>
          <w:tab w:val="num" w:pos="6480"/>
        </w:tabs>
        <w:ind w:left="6480" w:hanging="360"/>
      </w:pPr>
      <w:rPr>
        <w:rFonts w:ascii="Times New Roman" w:hAnsi="Times New Roman" w:hint="default"/>
      </w:rPr>
    </w:lvl>
  </w:abstractNum>
  <w:abstractNum w:abstractNumId="57">
    <w:nsid w:val="714D7821"/>
    <w:multiLevelType w:val="multilevel"/>
    <w:tmpl w:val="9E686430"/>
    <w:lvl w:ilvl="0">
      <w:start w:val="1"/>
      <w:numFmt w:val="decimal"/>
      <w:lvlText w:val="%1."/>
      <w:lvlJc w:val="left"/>
      <w:pPr>
        <w:tabs>
          <w:tab w:val="num" w:pos="720"/>
        </w:tabs>
        <w:ind w:left="720" w:hanging="360"/>
      </w:pPr>
      <w:rPr>
        <w:rFonts w:cs="Times New Roman"/>
      </w:rPr>
    </w:lvl>
    <w:lvl w:ilvl="1">
      <w:start w:val="1"/>
      <w:numFmt w:val="upperLetter"/>
      <w:lvlText w:val="%2-"/>
      <w:lvlJc w:val="left"/>
      <w:pPr>
        <w:ind w:left="1440" w:hanging="360"/>
      </w:pPr>
      <w:rPr>
        <w:rFonts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8">
    <w:nsid w:val="78F4046A"/>
    <w:multiLevelType w:val="hybridMultilevel"/>
    <w:tmpl w:val="0792DDB8"/>
    <w:lvl w:ilvl="0" w:tplc="74044748">
      <w:start w:val="1"/>
      <w:numFmt w:val="bullet"/>
      <w:lvlText w:val="•"/>
      <w:lvlJc w:val="left"/>
      <w:pPr>
        <w:tabs>
          <w:tab w:val="num" w:pos="720"/>
        </w:tabs>
        <w:ind w:left="720" w:hanging="360"/>
      </w:pPr>
      <w:rPr>
        <w:rFonts w:ascii="Arial" w:hAnsi="Arial" w:hint="default"/>
      </w:rPr>
    </w:lvl>
    <w:lvl w:ilvl="1" w:tplc="F63E70B0" w:tentative="1">
      <w:start w:val="1"/>
      <w:numFmt w:val="bullet"/>
      <w:lvlText w:val="•"/>
      <w:lvlJc w:val="left"/>
      <w:pPr>
        <w:tabs>
          <w:tab w:val="num" w:pos="1440"/>
        </w:tabs>
        <w:ind w:left="1440" w:hanging="360"/>
      </w:pPr>
      <w:rPr>
        <w:rFonts w:ascii="Arial" w:hAnsi="Arial" w:hint="default"/>
      </w:rPr>
    </w:lvl>
    <w:lvl w:ilvl="2" w:tplc="A7EA2808" w:tentative="1">
      <w:start w:val="1"/>
      <w:numFmt w:val="bullet"/>
      <w:lvlText w:val="•"/>
      <w:lvlJc w:val="left"/>
      <w:pPr>
        <w:tabs>
          <w:tab w:val="num" w:pos="2160"/>
        </w:tabs>
        <w:ind w:left="2160" w:hanging="360"/>
      </w:pPr>
      <w:rPr>
        <w:rFonts w:ascii="Arial" w:hAnsi="Arial" w:hint="default"/>
      </w:rPr>
    </w:lvl>
    <w:lvl w:ilvl="3" w:tplc="47BC513C" w:tentative="1">
      <w:start w:val="1"/>
      <w:numFmt w:val="bullet"/>
      <w:lvlText w:val="•"/>
      <w:lvlJc w:val="left"/>
      <w:pPr>
        <w:tabs>
          <w:tab w:val="num" w:pos="2880"/>
        </w:tabs>
        <w:ind w:left="2880" w:hanging="360"/>
      </w:pPr>
      <w:rPr>
        <w:rFonts w:ascii="Arial" w:hAnsi="Arial" w:hint="default"/>
      </w:rPr>
    </w:lvl>
    <w:lvl w:ilvl="4" w:tplc="034CE154" w:tentative="1">
      <w:start w:val="1"/>
      <w:numFmt w:val="bullet"/>
      <w:lvlText w:val="•"/>
      <w:lvlJc w:val="left"/>
      <w:pPr>
        <w:tabs>
          <w:tab w:val="num" w:pos="3600"/>
        </w:tabs>
        <w:ind w:left="3600" w:hanging="360"/>
      </w:pPr>
      <w:rPr>
        <w:rFonts w:ascii="Arial" w:hAnsi="Arial" w:hint="default"/>
      </w:rPr>
    </w:lvl>
    <w:lvl w:ilvl="5" w:tplc="DEA01F9E" w:tentative="1">
      <w:start w:val="1"/>
      <w:numFmt w:val="bullet"/>
      <w:lvlText w:val="•"/>
      <w:lvlJc w:val="left"/>
      <w:pPr>
        <w:tabs>
          <w:tab w:val="num" w:pos="4320"/>
        </w:tabs>
        <w:ind w:left="4320" w:hanging="360"/>
      </w:pPr>
      <w:rPr>
        <w:rFonts w:ascii="Arial" w:hAnsi="Arial" w:hint="default"/>
      </w:rPr>
    </w:lvl>
    <w:lvl w:ilvl="6" w:tplc="5C5EFD64" w:tentative="1">
      <w:start w:val="1"/>
      <w:numFmt w:val="bullet"/>
      <w:lvlText w:val="•"/>
      <w:lvlJc w:val="left"/>
      <w:pPr>
        <w:tabs>
          <w:tab w:val="num" w:pos="5040"/>
        </w:tabs>
        <w:ind w:left="5040" w:hanging="360"/>
      </w:pPr>
      <w:rPr>
        <w:rFonts w:ascii="Arial" w:hAnsi="Arial" w:hint="default"/>
      </w:rPr>
    </w:lvl>
    <w:lvl w:ilvl="7" w:tplc="80ACC1C2" w:tentative="1">
      <w:start w:val="1"/>
      <w:numFmt w:val="bullet"/>
      <w:lvlText w:val="•"/>
      <w:lvlJc w:val="left"/>
      <w:pPr>
        <w:tabs>
          <w:tab w:val="num" w:pos="5760"/>
        </w:tabs>
        <w:ind w:left="5760" w:hanging="360"/>
      </w:pPr>
      <w:rPr>
        <w:rFonts w:ascii="Arial" w:hAnsi="Arial" w:hint="default"/>
      </w:rPr>
    </w:lvl>
    <w:lvl w:ilvl="8" w:tplc="E2E8674E" w:tentative="1">
      <w:start w:val="1"/>
      <w:numFmt w:val="bullet"/>
      <w:lvlText w:val="•"/>
      <w:lvlJc w:val="left"/>
      <w:pPr>
        <w:tabs>
          <w:tab w:val="num" w:pos="6480"/>
        </w:tabs>
        <w:ind w:left="6480" w:hanging="360"/>
      </w:pPr>
      <w:rPr>
        <w:rFonts w:ascii="Arial" w:hAnsi="Arial" w:hint="default"/>
      </w:rPr>
    </w:lvl>
  </w:abstractNum>
  <w:abstractNum w:abstractNumId="59">
    <w:nsid w:val="7B2B635A"/>
    <w:multiLevelType w:val="multilevel"/>
    <w:tmpl w:val="EE0CC774"/>
    <w:lvl w:ilvl="0">
      <w:start w:val="1"/>
      <w:numFmt w:val="decimal"/>
      <w:lvlText w:val="%1."/>
      <w:lvlJc w:val="left"/>
      <w:pPr>
        <w:ind w:left="644"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0">
    <w:nsid w:val="7D0B5545"/>
    <w:multiLevelType w:val="hybridMultilevel"/>
    <w:tmpl w:val="D7AA0D70"/>
    <w:lvl w:ilvl="0" w:tplc="E5E640D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nsid w:val="7E9E467C"/>
    <w:multiLevelType w:val="hybridMultilevel"/>
    <w:tmpl w:val="A19EBAEC"/>
    <w:lvl w:ilvl="0" w:tplc="95A674FC">
      <w:start w:val="1"/>
      <w:numFmt w:val="bullet"/>
      <w:lvlText w:val="-"/>
      <w:lvlJc w:val="left"/>
      <w:pPr>
        <w:tabs>
          <w:tab w:val="num" w:pos="720"/>
        </w:tabs>
        <w:ind w:left="720" w:hanging="360"/>
      </w:pPr>
      <w:rPr>
        <w:rFonts w:ascii="Times New Roman" w:hAnsi="Times New Roman" w:hint="default"/>
      </w:rPr>
    </w:lvl>
    <w:lvl w:ilvl="1" w:tplc="800A940A" w:tentative="1">
      <w:start w:val="1"/>
      <w:numFmt w:val="bullet"/>
      <w:lvlText w:val="-"/>
      <w:lvlJc w:val="left"/>
      <w:pPr>
        <w:tabs>
          <w:tab w:val="num" w:pos="1440"/>
        </w:tabs>
        <w:ind w:left="1440" w:hanging="360"/>
      </w:pPr>
      <w:rPr>
        <w:rFonts w:ascii="Times New Roman" w:hAnsi="Times New Roman" w:hint="default"/>
      </w:rPr>
    </w:lvl>
    <w:lvl w:ilvl="2" w:tplc="F120F36A" w:tentative="1">
      <w:start w:val="1"/>
      <w:numFmt w:val="bullet"/>
      <w:lvlText w:val="-"/>
      <w:lvlJc w:val="left"/>
      <w:pPr>
        <w:tabs>
          <w:tab w:val="num" w:pos="2160"/>
        </w:tabs>
        <w:ind w:left="2160" w:hanging="360"/>
      </w:pPr>
      <w:rPr>
        <w:rFonts w:ascii="Times New Roman" w:hAnsi="Times New Roman" w:hint="default"/>
      </w:rPr>
    </w:lvl>
    <w:lvl w:ilvl="3" w:tplc="E10C41CC" w:tentative="1">
      <w:start w:val="1"/>
      <w:numFmt w:val="bullet"/>
      <w:lvlText w:val="-"/>
      <w:lvlJc w:val="left"/>
      <w:pPr>
        <w:tabs>
          <w:tab w:val="num" w:pos="2880"/>
        </w:tabs>
        <w:ind w:left="2880" w:hanging="360"/>
      </w:pPr>
      <w:rPr>
        <w:rFonts w:ascii="Times New Roman" w:hAnsi="Times New Roman" w:hint="default"/>
      </w:rPr>
    </w:lvl>
    <w:lvl w:ilvl="4" w:tplc="A98AACAA" w:tentative="1">
      <w:start w:val="1"/>
      <w:numFmt w:val="bullet"/>
      <w:lvlText w:val="-"/>
      <w:lvlJc w:val="left"/>
      <w:pPr>
        <w:tabs>
          <w:tab w:val="num" w:pos="3600"/>
        </w:tabs>
        <w:ind w:left="3600" w:hanging="360"/>
      </w:pPr>
      <w:rPr>
        <w:rFonts w:ascii="Times New Roman" w:hAnsi="Times New Roman" w:hint="default"/>
      </w:rPr>
    </w:lvl>
    <w:lvl w:ilvl="5" w:tplc="9134E4E4" w:tentative="1">
      <w:start w:val="1"/>
      <w:numFmt w:val="bullet"/>
      <w:lvlText w:val="-"/>
      <w:lvlJc w:val="left"/>
      <w:pPr>
        <w:tabs>
          <w:tab w:val="num" w:pos="4320"/>
        </w:tabs>
        <w:ind w:left="4320" w:hanging="360"/>
      </w:pPr>
      <w:rPr>
        <w:rFonts w:ascii="Times New Roman" w:hAnsi="Times New Roman" w:hint="default"/>
      </w:rPr>
    </w:lvl>
    <w:lvl w:ilvl="6" w:tplc="82EADA6E" w:tentative="1">
      <w:start w:val="1"/>
      <w:numFmt w:val="bullet"/>
      <w:lvlText w:val="-"/>
      <w:lvlJc w:val="left"/>
      <w:pPr>
        <w:tabs>
          <w:tab w:val="num" w:pos="5040"/>
        </w:tabs>
        <w:ind w:left="5040" w:hanging="360"/>
      </w:pPr>
      <w:rPr>
        <w:rFonts w:ascii="Times New Roman" w:hAnsi="Times New Roman" w:hint="default"/>
      </w:rPr>
    </w:lvl>
    <w:lvl w:ilvl="7" w:tplc="67E6594C" w:tentative="1">
      <w:start w:val="1"/>
      <w:numFmt w:val="bullet"/>
      <w:lvlText w:val="-"/>
      <w:lvlJc w:val="left"/>
      <w:pPr>
        <w:tabs>
          <w:tab w:val="num" w:pos="5760"/>
        </w:tabs>
        <w:ind w:left="5760" w:hanging="360"/>
      </w:pPr>
      <w:rPr>
        <w:rFonts w:ascii="Times New Roman" w:hAnsi="Times New Roman" w:hint="default"/>
      </w:rPr>
    </w:lvl>
    <w:lvl w:ilvl="8" w:tplc="441EA6DA" w:tentative="1">
      <w:start w:val="1"/>
      <w:numFmt w:val="bullet"/>
      <w:lvlText w:val="-"/>
      <w:lvlJc w:val="left"/>
      <w:pPr>
        <w:tabs>
          <w:tab w:val="num" w:pos="6480"/>
        </w:tabs>
        <w:ind w:left="6480" w:hanging="360"/>
      </w:pPr>
      <w:rPr>
        <w:rFonts w:ascii="Times New Roman" w:hAnsi="Times New Roman" w:hint="default"/>
      </w:rPr>
    </w:lvl>
  </w:abstractNum>
  <w:abstractNum w:abstractNumId="62">
    <w:nsid w:val="7EF672CA"/>
    <w:multiLevelType w:val="hybridMultilevel"/>
    <w:tmpl w:val="6DF26650"/>
    <w:lvl w:ilvl="0" w:tplc="0C0A0001">
      <w:start w:val="1"/>
      <w:numFmt w:val="bullet"/>
      <w:lvlText w:val=""/>
      <w:lvlJc w:val="left"/>
      <w:pPr>
        <w:tabs>
          <w:tab w:val="num" w:pos="720"/>
        </w:tabs>
        <w:ind w:left="720" w:hanging="360"/>
      </w:pPr>
      <w:rPr>
        <w:rFonts w:ascii="Symbol" w:hAnsi="Symbol" w:hint="default"/>
      </w:rPr>
    </w:lvl>
    <w:lvl w:ilvl="1" w:tplc="8DD47432" w:tentative="1">
      <w:start w:val="1"/>
      <w:numFmt w:val="bullet"/>
      <w:lvlText w:val="-"/>
      <w:lvlJc w:val="left"/>
      <w:pPr>
        <w:tabs>
          <w:tab w:val="num" w:pos="1440"/>
        </w:tabs>
        <w:ind w:left="1440" w:hanging="360"/>
      </w:pPr>
      <w:rPr>
        <w:rFonts w:ascii="Times New Roman" w:hAnsi="Times New Roman" w:hint="default"/>
      </w:rPr>
    </w:lvl>
    <w:lvl w:ilvl="2" w:tplc="2C38C54A" w:tentative="1">
      <w:start w:val="1"/>
      <w:numFmt w:val="bullet"/>
      <w:lvlText w:val="-"/>
      <w:lvlJc w:val="left"/>
      <w:pPr>
        <w:tabs>
          <w:tab w:val="num" w:pos="2160"/>
        </w:tabs>
        <w:ind w:left="2160" w:hanging="360"/>
      </w:pPr>
      <w:rPr>
        <w:rFonts w:ascii="Times New Roman" w:hAnsi="Times New Roman" w:hint="default"/>
      </w:rPr>
    </w:lvl>
    <w:lvl w:ilvl="3" w:tplc="3550B3DE" w:tentative="1">
      <w:start w:val="1"/>
      <w:numFmt w:val="bullet"/>
      <w:lvlText w:val="-"/>
      <w:lvlJc w:val="left"/>
      <w:pPr>
        <w:tabs>
          <w:tab w:val="num" w:pos="2880"/>
        </w:tabs>
        <w:ind w:left="2880" w:hanging="360"/>
      </w:pPr>
      <w:rPr>
        <w:rFonts w:ascii="Times New Roman" w:hAnsi="Times New Roman" w:hint="default"/>
      </w:rPr>
    </w:lvl>
    <w:lvl w:ilvl="4" w:tplc="C5305E90" w:tentative="1">
      <w:start w:val="1"/>
      <w:numFmt w:val="bullet"/>
      <w:lvlText w:val="-"/>
      <w:lvlJc w:val="left"/>
      <w:pPr>
        <w:tabs>
          <w:tab w:val="num" w:pos="3600"/>
        </w:tabs>
        <w:ind w:left="3600" w:hanging="360"/>
      </w:pPr>
      <w:rPr>
        <w:rFonts w:ascii="Times New Roman" w:hAnsi="Times New Roman" w:hint="default"/>
      </w:rPr>
    </w:lvl>
    <w:lvl w:ilvl="5" w:tplc="48BA6BF4" w:tentative="1">
      <w:start w:val="1"/>
      <w:numFmt w:val="bullet"/>
      <w:lvlText w:val="-"/>
      <w:lvlJc w:val="left"/>
      <w:pPr>
        <w:tabs>
          <w:tab w:val="num" w:pos="4320"/>
        </w:tabs>
        <w:ind w:left="4320" w:hanging="360"/>
      </w:pPr>
      <w:rPr>
        <w:rFonts w:ascii="Times New Roman" w:hAnsi="Times New Roman" w:hint="default"/>
      </w:rPr>
    </w:lvl>
    <w:lvl w:ilvl="6" w:tplc="0924E65A" w:tentative="1">
      <w:start w:val="1"/>
      <w:numFmt w:val="bullet"/>
      <w:lvlText w:val="-"/>
      <w:lvlJc w:val="left"/>
      <w:pPr>
        <w:tabs>
          <w:tab w:val="num" w:pos="5040"/>
        </w:tabs>
        <w:ind w:left="5040" w:hanging="360"/>
      </w:pPr>
      <w:rPr>
        <w:rFonts w:ascii="Times New Roman" w:hAnsi="Times New Roman" w:hint="default"/>
      </w:rPr>
    </w:lvl>
    <w:lvl w:ilvl="7" w:tplc="C7DA8F22" w:tentative="1">
      <w:start w:val="1"/>
      <w:numFmt w:val="bullet"/>
      <w:lvlText w:val="-"/>
      <w:lvlJc w:val="left"/>
      <w:pPr>
        <w:tabs>
          <w:tab w:val="num" w:pos="5760"/>
        </w:tabs>
        <w:ind w:left="5760" w:hanging="360"/>
      </w:pPr>
      <w:rPr>
        <w:rFonts w:ascii="Times New Roman" w:hAnsi="Times New Roman" w:hint="default"/>
      </w:rPr>
    </w:lvl>
    <w:lvl w:ilvl="8" w:tplc="8CE4A46C" w:tentative="1">
      <w:start w:val="1"/>
      <w:numFmt w:val="bullet"/>
      <w:lvlText w:val="-"/>
      <w:lvlJc w:val="left"/>
      <w:pPr>
        <w:tabs>
          <w:tab w:val="num" w:pos="6480"/>
        </w:tabs>
        <w:ind w:left="6480" w:hanging="360"/>
      </w:pPr>
      <w:rPr>
        <w:rFonts w:ascii="Times New Roman" w:hAnsi="Times New Roman" w:hint="default"/>
      </w:rPr>
    </w:lvl>
  </w:abstractNum>
  <w:num w:numId="1">
    <w:abstractNumId w:val="56"/>
  </w:num>
  <w:num w:numId="2">
    <w:abstractNumId w:val="35"/>
  </w:num>
  <w:num w:numId="3">
    <w:abstractNumId w:val="52"/>
  </w:num>
  <w:num w:numId="4">
    <w:abstractNumId w:val="39"/>
  </w:num>
  <w:num w:numId="5">
    <w:abstractNumId w:val="48"/>
  </w:num>
  <w:num w:numId="6">
    <w:abstractNumId w:val="60"/>
  </w:num>
  <w:num w:numId="7">
    <w:abstractNumId w:val="57"/>
  </w:num>
  <w:num w:numId="8">
    <w:abstractNumId w:val="21"/>
  </w:num>
  <w:num w:numId="9">
    <w:abstractNumId w:val="49"/>
  </w:num>
  <w:num w:numId="10">
    <w:abstractNumId w:val="36"/>
  </w:num>
  <w:num w:numId="11">
    <w:abstractNumId w:val="29"/>
  </w:num>
  <w:num w:numId="12">
    <w:abstractNumId w:val="50"/>
  </w:num>
  <w:num w:numId="13">
    <w:abstractNumId w:val="18"/>
  </w:num>
  <w:num w:numId="14">
    <w:abstractNumId w:val="55"/>
  </w:num>
  <w:num w:numId="15">
    <w:abstractNumId w:val="5"/>
  </w:num>
  <w:num w:numId="16">
    <w:abstractNumId w:val="7"/>
  </w:num>
  <w:num w:numId="17">
    <w:abstractNumId w:val="19"/>
  </w:num>
  <w:num w:numId="18">
    <w:abstractNumId w:val="4"/>
  </w:num>
  <w:num w:numId="19">
    <w:abstractNumId w:val="62"/>
  </w:num>
  <w:num w:numId="20">
    <w:abstractNumId w:val="61"/>
  </w:num>
  <w:num w:numId="21">
    <w:abstractNumId w:val="27"/>
  </w:num>
  <w:num w:numId="22">
    <w:abstractNumId w:val="23"/>
  </w:num>
  <w:num w:numId="23">
    <w:abstractNumId w:val="52"/>
  </w:num>
  <w:num w:numId="24">
    <w:abstractNumId w:val="47"/>
  </w:num>
  <w:num w:numId="25">
    <w:abstractNumId w:val="32"/>
  </w:num>
  <w:num w:numId="26">
    <w:abstractNumId w:val="0"/>
  </w:num>
  <w:num w:numId="27">
    <w:abstractNumId w:val="1"/>
  </w:num>
  <w:num w:numId="28">
    <w:abstractNumId w:val="20"/>
  </w:num>
  <w:num w:numId="29">
    <w:abstractNumId w:val="2"/>
  </w:num>
  <w:num w:numId="30">
    <w:abstractNumId w:val="38"/>
  </w:num>
  <w:num w:numId="31">
    <w:abstractNumId w:val="6"/>
  </w:num>
  <w:num w:numId="32">
    <w:abstractNumId w:val="26"/>
  </w:num>
  <w:num w:numId="33">
    <w:abstractNumId w:val="10"/>
  </w:num>
  <w:num w:numId="34">
    <w:abstractNumId w:val="12"/>
  </w:num>
  <w:num w:numId="35">
    <w:abstractNumId w:val="44"/>
  </w:num>
  <w:num w:numId="36">
    <w:abstractNumId w:val="59"/>
  </w:num>
  <w:num w:numId="37">
    <w:abstractNumId w:val="16"/>
  </w:num>
  <w:num w:numId="38">
    <w:abstractNumId w:val="11"/>
  </w:num>
  <w:num w:numId="39">
    <w:abstractNumId w:val="58"/>
  </w:num>
  <w:num w:numId="40">
    <w:abstractNumId w:val="54"/>
  </w:num>
  <w:num w:numId="41">
    <w:abstractNumId w:val="31"/>
  </w:num>
  <w:num w:numId="42">
    <w:abstractNumId w:val="8"/>
  </w:num>
  <w:num w:numId="43">
    <w:abstractNumId w:val="13"/>
  </w:num>
  <w:num w:numId="44">
    <w:abstractNumId w:val="15"/>
  </w:num>
  <w:num w:numId="45">
    <w:abstractNumId w:val="22"/>
  </w:num>
  <w:num w:numId="46">
    <w:abstractNumId w:val="42"/>
  </w:num>
  <w:num w:numId="47">
    <w:abstractNumId w:val="51"/>
  </w:num>
  <w:num w:numId="48">
    <w:abstractNumId w:val="30"/>
  </w:num>
  <w:num w:numId="49">
    <w:abstractNumId w:val="3"/>
  </w:num>
  <w:num w:numId="50">
    <w:abstractNumId w:val="25"/>
  </w:num>
  <w:num w:numId="51">
    <w:abstractNumId w:val="45"/>
  </w:num>
  <w:num w:numId="52">
    <w:abstractNumId w:val="46"/>
  </w:num>
  <w:num w:numId="53">
    <w:abstractNumId w:val="17"/>
  </w:num>
  <w:num w:numId="54">
    <w:abstractNumId w:val="28"/>
  </w:num>
  <w:num w:numId="55">
    <w:abstractNumId w:val="14"/>
  </w:num>
  <w:num w:numId="56">
    <w:abstractNumId w:val="34"/>
  </w:num>
  <w:num w:numId="57">
    <w:abstractNumId w:val="37"/>
  </w:num>
  <w:num w:numId="58">
    <w:abstractNumId w:val="33"/>
  </w:num>
  <w:num w:numId="59">
    <w:abstractNumId w:val="53"/>
  </w:num>
  <w:num w:numId="60">
    <w:abstractNumId w:val="40"/>
  </w:num>
  <w:num w:numId="61">
    <w:abstractNumId w:val="43"/>
  </w:num>
  <w:num w:numId="62">
    <w:abstractNumId w:val="9"/>
  </w:num>
  <w:num w:numId="63">
    <w:abstractNumId w:val="41"/>
  </w:num>
  <w:num w:numId="64">
    <w:abstractNumId w:val="24"/>
  </w:num>
  <w:num w:numId="65">
    <w:abstractNumId w:val="43"/>
  </w:num>
  <w:num w:numId="66">
    <w:abstractNumId w:val="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embedSystemFonts/>
  <w:defaultTabStop w:val="708"/>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C5F"/>
    <w:rsid w:val="00004B94"/>
    <w:rsid w:val="00007016"/>
    <w:rsid w:val="000455F2"/>
    <w:rsid w:val="00046A36"/>
    <w:rsid w:val="000642F6"/>
    <w:rsid w:val="00071501"/>
    <w:rsid w:val="000800BE"/>
    <w:rsid w:val="00080451"/>
    <w:rsid w:val="000829DA"/>
    <w:rsid w:val="00087D62"/>
    <w:rsid w:val="000A1617"/>
    <w:rsid w:val="000B07B3"/>
    <w:rsid w:val="000B372F"/>
    <w:rsid w:val="000B5C72"/>
    <w:rsid w:val="000C5A30"/>
    <w:rsid w:val="000D0A30"/>
    <w:rsid w:val="000D3784"/>
    <w:rsid w:val="000E56B6"/>
    <w:rsid w:val="000F0475"/>
    <w:rsid w:val="001022DB"/>
    <w:rsid w:val="00105132"/>
    <w:rsid w:val="001109E9"/>
    <w:rsid w:val="00112C5F"/>
    <w:rsid w:val="00125318"/>
    <w:rsid w:val="00131A4D"/>
    <w:rsid w:val="00131F5C"/>
    <w:rsid w:val="00132C5C"/>
    <w:rsid w:val="001411D9"/>
    <w:rsid w:val="00154E49"/>
    <w:rsid w:val="00156258"/>
    <w:rsid w:val="00161229"/>
    <w:rsid w:val="00166219"/>
    <w:rsid w:val="00176490"/>
    <w:rsid w:val="00177200"/>
    <w:rsid w:val="00177F5D"/>
    <w:rsid w:val="00180453"/>
    <w:rsid w:val="001840AC"/>
    <w:rsid w:val="001876FB"/>
    <w:rsid w:val="001A4E22"/>
    <w:rsid w:val="001B68A5"/>
    <w:rsid w:val="001C350A"/>
    <w:rsid w:val="001C63B8"/>
    <w:rsid w:val="001D2110"/>
    <w:rsid w:val="001D3613"/>
    <w:rsid w:val="001D3F20"/>
    <w:rsid w:val="001D701D"/>
    <w:rsid w:val="001D7CF4"/>
    <w:rsid w:val="001E5E33"/>
    <w:rsid w:val="001E5F1A"/>
    <w:rsid w:val="001F089D"/>
    <w:rsid w:val="001F1CC3"/>
    <w:rsid w:val="001F46F4"/>
    <w:rsid w:val="00201BD1"/>
    <w:rsid w:val="00204F93"/>
    <w:rsid w:val="002128C3"/>
    <w:rsid w:val="002160B7"/>
    <w:rsid w:val="0022002E"/>
    <w:rsid w:val="00225401"/>
    <w:rsid w:val="00237BFE"/>
    <w:rsid w:val="00243A15"/>
    <w:rsid w:val="0024713A"/>
    <w:rsid w:val="00250950"/>
    <w:rsid w:val="00254F19"/>
    <w:rsid w:val="00256F3F"/>
    <w:rsid w:val="0026083A"/>
    <w:rsid w:val="00260BE9"/>
    <w:rsid w:val="00261C15"/>
    <w:rsid w:val="00266F8A"/>
    <w:rsid w:val="00273698"/>
    <w:rsid w:val="002745E8"/>
    <w:rsid w:val="00286612"/>
    <w:rsid w:val="002A2ED1"/>
    <w:rsid w:val="002A6659"/>
    <w:rsid w:val="002B5222"/>
    <w:rsid w:val="002B52D9"/>
    <w:rsid w:val="002B70A2"/>
    <w:rsid w:val="002C3BA9"/>
    <w:rsid w:val="002C440A"/>
    <w:rsid w:val="002C7723"/>
    <w:rsid w:val="002D4674"/>
    <w:rsid w:val="002E71FA"/>
    <w:rsid w:val="00310D0A"/>
    <w:rsid w:val="0031375A"/>
    <w:rsid w:val="00322419"/>
    <w:rsid w:val="00322E9E"/>
    <w:rsid w:val="0032333C"/>
    <w:rsid w:val="00334A1B"/>
    <w:rsid w:val="00334A4B"/>
    <w:rsid w:val="00343039"/>
    <w:rsid w:val="00346E3B"/>
    <w:rsid w:val="00351D67"/>
    <w:rsid w:val="00360430"/>
    <w:rsid w:val="00363914"/>
    <w:rsid w:val="00364341"/>
    <w:rsid w:val="00364EEA"/>
    <w:rsid w:val="003673FC"/>
    <w:rsid w:val="003747F2"/>
    <w:rsid w:val="003919A7"/>
    <w:rsid w:val="00392388"/>
    <w:rsid w:val="003A2786"/>
    <w:rsid w:val="003A2E55"/>
    <w:rsid w:val="003A6F31"/>
    <w:rsid w:val="003B5CEF"/>
    <w:rsid w:val="003D46A5"/>
    <w:rsid w:val="003E12E2"/>
    <w:rsid w:val="003E478B"/>
    <w:rsid w:val="003E73D6"/>
    <w:rsid w:val="003F15C4"/>
    <w:rsid w:val="00413D39"/>
    <w:rsid w:val="00413FEF"/>
    <w:rsid w:val="00426979"/>
    <w:rsid w:val="00427164"/>
    <w:rsid w:val="004329B9"/>
    <w:rsid w:val="0043342B"/>
    <w:rsid w:val="00436A38"/>
    <w:rsid w:val="00444C63"/>
    <w:rsid w:val="0044770F"/>
    <w:rsid w:val="0045529A"/>
    <w:rsid w:val="00464776"/>
    <w:rsid w:val="00471089"/>
    <w:rsid w:val="00487691"/>
    <w:rsid w:val="00490804"/>
    <w:rsid w:val="00494EB8"/>
    <w:rsid w:val="004A1EAA"/>
    <w:rsid w:val="004A4EA7"/>
    <w:rsid w:val="004A790F"/>
    <w:rsid w:val="004C2DBC"/>
    <w:rsid w:val="004C63D0"/>
    <w:rsid w:val="004C7251"/>
    <w:rsid w:val="004E48A6"/>
    <w:rsid w:val="004E6492"/>
    <w:rsid w:val="004F0664"/>
    <w:rsid w:val="004F7F5B"/>
    <w:rsid w:val="00507A8E"/>
    <w:rsid w:val="005312D7"/>
    <w:rsid w:val="00533966"/>
    <w:rsid w:val="00543B85"/>
    <w:rsid w:val="00550660"/>
    <w:rsid w:val="0055418C"/>
    <w:rsid w:val="00561AC2"/>
    <w:rsid w:val="00566991"/>
    <w:rsid w:val="00573A24"/>
    <w:rsid w:val="0057753E"/>
    <w:rsid w:val="005829BE"/>
    <w:rsid w:val="0059662B"/>
    <w:rsid w:val="00596F8E"/>
    <w:rsid w:val="005A6DD4"/>
    <w:rsid w:val="005C260F"/>
    <w:rsid w:val="005C652F"/>
    <w:rsid w:val="005C7461"/>
    <w:rsid w:val="005D3311"/>
    <w:rsid w:val="005F2409"/>
    <w:rsid w:val="00604D99"/>
    <w:rsid w:val="00610F50"/>
    <w:rsid w:val="00611B81"/>
    <w:rsid w:val="006233DE"/>
    <w:rsid w:val="006261EF"/>
    <w:rsid w:val="006411A2"/>
    <w:rsid w:val="00651A24"/>
    <w:rsid w:val="00651BE8"/>
    <w:rsid w:val="006551D9"/>
    <w:rsid w:val="006650EC"/>
    <w:rsid w:val="00666C99"/>
    <w:rsid w:val="00673135"/>
    <w:rsid w:val="00681D2C"/>
    <w:rsid w:val="006876B8"/>
    <w:rsid w:val="006B103C"/>
    <w:rsid w:val="006B3727"/>
    <w:rsid w:val="006B65F2"/>
    <w:rsid w:val="006C2D62"/>
    <w:rsid w:val="006D72A4"/>
    <w:rsid w:val="006E28DE"/>
    <w:rsid w:val="006F0893"/>
    <w:rsid w:val="006F49A6"/>
    <w:rsid w:val="00700336"/>
    <w:rsid w:val="00703DB1"/>
    <w:rsid w:val="007138DC"/>
    <w:rsid w:val="00713F80"/>
    <w:rsid w:val="00721C6E"/>
    <w:rsid w:val="00722959"/>
    <w:rsid w:val="00727C81"/>
    <w:rsid w:val="00732720"/>
    <w:rsid w:val="00741F90"/>
    <w:rsid w:val="00742BB9"/>
    <w:rsid w:val="00766C5A"/>
    <w:rsid w:val="00771406"/>
    <w:rsid w:val="00783D99"/>
    <w:rsid w:val="007864B8"/>
    <w:rsid w:val="00795A10"/>
    <w:rsid w:val="007A372C"/>
    <w:rsid w:val="007A4C79"/>
    <w:rsid w:val="007B070D"/>
    <w:rsid w:val="007B183F"/>
    <w:rsid w:val="007B457C"/>
    <w:rsid w:val="007D16A4"/>
    <w:rsid w:val="007D7A45"/>
    <w:rsid w:val="007E423A"/>
    <w:rsid w:val="007F3520"/>
    <w:rsid w:val="008008C4"/>
    <w:rsid w:val="00813B17"/>
    <w:rsid w:val="0082288C"/>
    <w:rsid w:val="00830EFE"/>
    <w:rsid w:val="008345CB"/>
    <w:rsid w:val="0083757D"/>
    <w:rsid w:val="008377E0"/>
    <w:rsid w:val="008531FE"/>
    <w:rsid w:val="00860F53"/>
    <w:rsid w:val="00882B09"/>
    <w:rsid w:val="008C1F21"/>
    <w:rsid w:val="008E47AA"/>
    <w:rsid w:val="008E7A50"/>
    <w:rsid w:val="008F17CF"/>
    <w:rsid w:val="00906829"/>
    <w:rsid w:val="00914664"/>
    <w:rsid w:val="009415FA"/>
    <w:rsid w:val="00950500"/>
    <w:rsid w:val="00957BCB"/>
    <w:rsid w:val="00972DB9"/>
    <w:rsid w:val="00975973"/>
    <w:rsid w:val="00991631"/>
    <w:rsid w:val="009974A4"/>
    <w:rsid w:val="009B702B"/>
    <w:rsid w:val="009D31B0"/>
    <w:rsid w:val="009D6377"/>
    <w:rsid w:val="009F1DD0"/>
    <w:rsid w:val="00A04CBD"/>
    <w:rsid w:val="00A07171"/>
    <w:rsid w:val="00A10A5A"/>
    <w:rsid w:val="00A12D97"/>
    <w:rsid w:val="00A2138F"/>
    <w:rsid w:val="00A22F35"/>
    <w:rsid w:val="00A230D7"/>
    <w:rsid w:val="00A2483E"/>
    <w:rsid w:val="00A3041A"/>
    <w:rsid w:val="00A41853"/>
    <w:rsid w:val="00A474CC"/>
    <w:rsid w:val="00A577A1"/>
    <w:rsid w:val="00A6721B"/>
    <w:rsid w:val="00A738D6"/>
    <w:rsid w:val="00A803A1"/>
    <w:rsid w:val="00A82E5E"/>
    <w:rsid w:val="00A92800"/>
    <w:rsid w:val="00AA6288"/>
    <w:rsid w:val="00AB3DC4"/>
    <w:rsid w:val="00AE19E5"/>
    <w:rsid w:val="00B00AA9"/>
    <w:rsid w:val="00B032CB"/>
    <w:rsid w:val="00B0393C"/>
    <w:rsid w:val="00B06A3C"/>
    <w:rsid w:val="00B11A18"/>
    <w:rsid w:val="00B23369"/>
    <w:rsid w:val="00B30FB8"/>
    <w:rsid w:val="00B45387"/>
    <w:rsid w:val="00B45A53"/>
    <w:rsid w:val="00B52126"/>
    <w:rsid w:val="00B5392C"/>
    <w:rsid w:val="00B53AB3"/>
    <w:rsid w:val="00B56DFE"/>
    <w:rsid w:val="00B60D9D"/>
    <w:rsid w:val="00B66CBF"/>
    <w:rsid w:val="00B734C2"/>
    <w:rsid w:val="00B77649"/>
    <w:rsid w:val="00B84303"/>
    <w:rsid w:val="00B959FC"/>
    <w:rsid w:val="00BA319F"/>
    <w:rsid w:val="00BB29B0"/>
    <w:rsid w:val="00BC00E7"/>
    <w:rsid w:val="00BC5231"/>
    <w:rsid w:val="00BD1DBA"/>
    <w:rsid w:val="00BE1D1C"/>
    <w:rsid w:val="00BE77F8"/>
    <w:rsid w:val="00BF60E3"/>
    <w:rsid w:val="00C02FE6"/>
    <w:rsid w:val="00C064A1"/>
    <w:rsid w:val="00C17145"/>
    <w:rsid w:val="00C2365E"/>
    <w:rsid w:val="00C24DBC"/>
    <w:rsid w:val="00C25405"/>
    <w:rsid w:val="00C30DB9"/>
    <w:rsid w:val="00C4020C"/>
    <w:rsid w:val="00C45AE5"/>
    <w:rsid w:val="00C60AFF"/>
    <w:rsid w:val="00C65517"/>
    <w:rsid w:val="00C74C90"/>
    <w:rsid w:val="00C7740D"/>
    <w:rsid w:val="00C778AE"/>
    <w:rsid w:val="00C800E8"/>
    <w:rsid w:val="00C823DE"/>
    <w:rsid w:val="00C863C0"/>
    <w:rsid w:val="00C90DAF"/>
    <w:rsid w:val="00C977FE"/>
    <w:rsid w:val="00CB137B"/>
    <w:rsid w:val="00CB6797"/>
    <w:rsid w:val="00CC40A2"/>
    <w:rsid w:val="00CD2A79"/>
    <w:rsid w:val="00CD5AE5"/>
    <w:rsid w:val="00CE012E"/>
    <w:rsid w:val="00CE1341"/>
    <w:rsid w:val="00CE2F5F"/>
    <w:rsid w:val="00CF5649"/>
    <w:rsid w:val="00D10DB3"/>
    <w:rsid w:val="00D13A5A"/>
    <w:rsid w:val="00D3323F"/>
    <w:rsid w:val="00D35BD9"/>
    <w:rsid w:val="00D35E2D"/>
    <w:rsid w:val="00D435CE"/>
    <w:rsid w:val="00D449B0"/>
    <w:rsid w:val="00D452A9"/>
    <w:rsid w:val="00D4659E"/>
    <w:rsid w:val="00D47544"/>
    <w:rsid w:val="00D55869"/>
    <w:rsid w:val="00D61F57"/>
    <w:rsid w:val="00D62632"/>
    <w:rsid w:val="00D64601"/>
    <w:rsid w:val="00D66355"/>
    <w:rsid w:val="00D66CD9"/>
    <w:rsid w:val="00D66F5D"/>
    <w:rsid w:val="00D8110C"/>
    <w:rsid w:val="00D813DE"/>
    <w:rsid w:val="00D81CB5"/>
    <w:rsid w:val="00D81E22"/>
    <w:rsid w:val="00D92B6A"/>
    <w:rsid w:val="00D93827"/>
    <w:rsid w:val="00DA231D"/>
    <w:rsid w:val="00DA248E"/>
    <w:rsid w:val="00DA55BE"/>
    <w:rsid w:val="00DB2FE7"/>
    <w:rsid w:val="00DC033B"/>
    <w:rsid w:val="00DC51B3"/>
    <w:rsid w:val="00DC7DFE"/>
    <w:rsid w:val="00DD0F61"/>
    <w:rsid w:val="00DE6EFB"/>
    <w:rsid w:val="00DF7385"/>
    <w:rsid w:val="00E0559B"/>
    <w:rsid w:val="00E05DC2"/>
    <w:rsid w:val="00E06BF9"/>
    <w:rsid w:val="00E148B3"/>
    <w:rsid w:val="00E2220B"/>
    <w:rsid w:val="00E31375"/>
    <w:rsid w:val="00E3441B"/>
    <w:rsid w:val="00E4692B"/>
    <w:rsid w:val="00E50E05"/>
    <w:rsid w:val="00E55CAF"/>
    <w:rsid w:val="00E612A6"/>
    <w:rsid w:val="00E64C92"/>
    <w:rsid w:val="00E67F29"/>
    <w:rsid w:val="00E73256"/>
    <w:rsid w:val="00E75B28"/>
    <w:rsid w:val="00E870BC"/>
    <w:rsid w:val="00E9188F"/>
    <w:rsid w:val="00EA112E"/>
    <w:rsid w:val="00EB460E"/>
    <w:rsid w:val="00EB7265"/>
    <w:rsid w:val="00EC7EA7"/>
    <w:rsid w:val="00EE1224"/>
    <w:rsid w:val="00EE2BB6"/>
    <w:rsid w:val="00EE64B2"/>
    <w:rsid w:val="00EF5281"/>
    <w:rsid w:val="00EF5537"/>
    <w:rsid w:val="00F10704"/>
    <w:rsid w:val="00F1177A"/>
    <w:rsid w:val="00F1385B"/>
    <w:rsid w:val="00F15219"/>
    <w:rsid w:val="00F21293"/>
    <w:rsid w:val="00F27181"/>
    <w:rsid w:val="00F317D9"/>
    <w:rsid w:val="00F33BE4"/>
    <w:rsid w:val="00F35D04"/>
    <w:rsid w:val="00F56273"/>
    <w:rsid w:val="00F949F0"/>
    <w:rsid w:val="00F96C59"/>
    <w:rsid w:val="00FC075B"/>
    <w:rsid w:val="00FC0C20"/>
    <w:rsid w:val="00FC3662"/>
    <w:rsid w:val="00FC4899"/>
    <w:rsid w:val="00FD600D"/>
    <w:rsid w:val="00FD7093"/>
    <w:rsid w:val="00FE4087"/>
    <w:rsid w:val="00FE50F0"/>
    <w:rsid w:val="00FF091A"/>
    <w:rsid w:val="00FF11BE"/>
    <w:rsid w:val="00FF7F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20" w:unhideWhenUsed="0" w:qFormat="1"/>
    <w:lsdException w:name="Normal (Web)" w:uiPriority="0"/>
    <w:lsdException w:name="Table Simple 1" w:uiPriority="0"/>
    <w:lsdException w:name="Table Classic 1" w:uiPriority="0"/>
    <w:lsdException w:name="Table Classic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D1C"/>
    <w:rPr>
      <w:sz w:val="24"/>
      <w:szCs w:val="24"/>
    </w:rPr>
  </w:style>
  <w:style w:type="paragraph" w:styleId="Ttulo1">
    <w:name w:val="heading 1"/>
    <w:basedOn w:val="Normal"/>
    <w:link w:val="Ttulo1Car"/>
    <w:uiPriority w:val="9"/>
    <w:qFormat/>
    <w:locked/>
    <w:rsid w:val="00DC7DFE"/>
    <w:pPr>
      <w:spacing w:before="100" w:beforeAutospacing="1" w:after="100" w:afterAutospacing="1"/>
      <w:outlineLvl w:val="0"/>
    </w:pPr>
    <w:rPr>
      <w:b/>
      <w:bCs/>
      <w:kern w:val="36"/>
      <w:sz w:val="48"/>
      <w:szCs w:val="48"/>
    </w:rPr>
  </w:style>
  <w:style w:type="paragraph" w:styleId="Ttulo2">
    <w:name w:val="heading 2"/>
    <w:basedOn w:val="Normal"/>
    <w:link w:val="Ttulo2Car"/>
    <w:uiPriority w:val="9"/>
    <w:qFormat/>
    <w:locked/>
    <w:rsid w:val="00DC7DFE"/>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7DFE"/>
    <w:rPr>
      <w:b/>
      <w:bCs/>
      <w:kern w:val="36"/>
      <w:sz w:val="48"/>
      <w:szCs w:val="48"/>
    </w:rPr>
  </w:style>
  <w:style w:type="character" w:customStyle="1" w:styleId="Ttulo2Car">
    <w:name w:val="Título 2 Car"/>
    <w:basedOn w:val="Fuentedeprrafopredeter"/>
    <w:link w:val="Ttulo2"/>
    <w:uiPriority w:val="9"/>
    <w:rsid w:val="00DC7DFE"/>
    <w:rPr>
      <w:b/>
      <w:bCs/>
      <w:sz w:val="36"/>
      <w:szCs w:val="36"/>
    </w:rPr>
  </w:style>
  <w:style w:type="paragraph" w:styleId="Encabezado">
    <w:name w:val="header"/>
    <w:basedOn w:val="Normal"/>
    <w:link w:val="EncabezadoCar"/>
    <w:rsid w:val="00112C5F"/>
    <w:pPr>
      <w:tabs>
        <w:tab w:val="center" w:pos="4252"/>
        <w:tab w:val="right" w:pos="8504"/>
      </w:tabs>
    </w:pPr>
  </w:style>
  <w:style w:type="character" w:customStyle="1" w:styleId="EncabezadoCar">
    <w:name w:val="Encabezado Car"/>
    <w:basedOn w:val="Fuentedeprrafopredeter"/>
    <w:link w:val="Encabezado"/>
    <w:locked/>
    <w:rsid w:val="00112C5F"/>
    <w:rPr>
      <w:sz w:val="24"/>
      <w:szCs w:val="24"/>
    </w:rPr>
  </w:style>
  <w:style w:type="paragraph" w:styleId="Piedepgina">
    <w:name w:val="footer"/>
    <w:basedOn w:val="Normal"/>
    <w:link w:val="PiedepginaCar"/>
    <w:rsid w:val="00112C5F"/>
    <w:pPr>
      <w:tabs>
        <w:tab w:val="center" w:pos="4252"/>
        <w:tab w:val="right" w:pos="8504"/>
      </w:tabs>
    </w:pPr>
  </w:style>
  <w:style w:type="character" w:customStyle="1" w:styleId="PiedepginaCar">
    <w:name w:val="Pie de página Car"/>
    <w:basedOn w:val="Fuentedeprrafopredeter"/>
    <w:link w:val="Piedepgina"/>
    <w:locked/>
    <w:rsid w:val="00112C5F"/>
    <w:rPr>
      <w:sz w:val="24"/>
      <w:szCs w:val="24"/>
    </w:rPr>
  </w:style>
  <w:style w:type="paragraph" w:styleId="Textodeglobo">
    <w:name w:val="Balloon Text"/>
    <w:basedOn w:val="Normal"/>
    <w:link w:val="TextodegloboCar"/>
    <w:rsid w:val="00112C5F"/>
    <w:rPr>
      <w:rFonts w:ascii="Tahoma" w:hAnsi="Tahoma" w:cs="Tahoma"/>
      <w:sz w:val="16"/>
      <w:szCs w:val="16"/>
    </w:rPr>
  </w:style>
  <w:style w:type="character" w:customStyle="1" w:styleId="TextodegloboCar">
    <w:name w:val="Texto de globo Car"/>
    <w:basedOn w:val="Fuentedeprrafopredeter"/>
    <w:link w:val="Textodeglobo"/>
    <w:locked/>
    <w:rsid w:val="00112C5F"/>
    <w:rPr>
      <w:rFonts w:ascii="Tahoma" w:hAnsi="Tahoma" w:cs="Tahoma"/>
      <w:sz w:val="16"/>
      <w:szCs w:val="16"/>
    </w:rPr>
  </w:style>
  <w:style w:type="paragraph" w:styleId="Prrafodelista">
    <w:name w:val="List Paragraph"/>
    <w:basedOn w:val="Normal"/>
    <w:uiPriority w:val="34"/>
    <w:qFormat/>
    <w:rsid w:val="006B65F2"/>
    <w:pPr>
      <w:spacing w:after="200" w:line="276" w:lineRule="auto"/>
      <w:ind w:left="720"/>
    </w:pPr>
    <w:rPr>
      <w:rFonts w:ascii="Calibri" w:hAnsi="Calibri" w:cs="Calibri"/>
      <w:sz w:val="22"/>
      <w:szCs w:val="22"/>
      <w:lang w:eastAsia="en-US"/>
    </w:rPr>
  </w:style>
  <w:style w:type="character" w:styleId="Hipervnculo">
    <w:name w:val="Hyperlink"/>
    <w:rsid w:val="00F1385B"/>
    <w:rPr>
      <w:rFonts w:cs="Times New Roman"/>
      <w:color w:val="0563C1"/>
      <w:u w:val="single"/>
    </w:rPr>
  </w:style>
  <w:style w:type="paragraph" w:customStyle="1" w:styleId="Prrafodelista1">
    <w:name w:val="Párrafo de lista1"/>
    <w:basedOn w:val="Normal"/>
    <w:rsid w:val="00F1385B"/>
    <w:pPr>
      <w:spacing w:after="160" w:line="259" w:lineRule="auto"/>
      <w:ind w:left="720"/>
    </w:pPr>
    <w:rPr>
      <w:rFonts w:ascii="Calibri" w:hAnsi="Calibri" w:cs="Calibri"/>
      <w:sz w:val="22"/>
      <w:szCs w:val="22"/>
      <w:lang w:eastAsia="en-US"/>
    </w:rPr>
  </w:style>
  <w:style w:type="table" w:styleId="Tablaconcuadrcula">
    <w:name w:val="Table Grid"/>
    <w:basedOn w:val="Tablanormal"/>
    <w:uiPriority w:val="59"/>
    <w:rsid w:val="00E7325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rsid w:val="00343039"/>
    <w:pPr>
      <w:spacing w:after="160" w:line="259" w:lineRule="auto"/>
      <w:ind w:left="720"/>
    </w:pPr>
    <w:rPr>
      <w:rFonts w:ascii="Calibri" w:hAnsi="Calibri" w:cs="Calibri"/>
      <w:sz w:val="22"/>
      <w:szCs w:val="22"/>
      <w:lang w:eastAsia="en-US"/>
    </w:rPr>
  </w:style>
  <w:style w:type="paragraph" w:styleId="NormalWeb">
    <w:name w:val="Normal (Web)"/>
    <w:basedOn w:val="Normal"/>
    <w:rsid w:val="004F0664"/>
    <w:pPr>
      <w:spacing w:before="100" w:beforeAutospacing="1" w:after="100" w:afterAutospacing="1"/>
    </w:pPr>
    <w:rPr>
      <w:rFonts w:eastAsia="Calibri"/>
    </w:rPr>
  </w:style>
  <w:style w:type="character" w:styleId="Textoennegrita">
    <w:name w:val="Strong"/>
    <w:basedOn w:val="Fuentedeprrafopredeter"/>
    <w:uiPriority w:val="22"/>
    <w:qFormat/>
    <w:locked/>
    <w:rsid w:val="00DC7DFE"/>
    <w:rPr>
      <w:b/>
      <w:bCs/>
    </w:rPr>
  </w:style>
  <w:style w:type="character" w:customStyle="1" w:styleId="apple-converted-space">
    <w:name w:val="apple-converted-space"/>
    <w:basedOn w:val="Fuentedeprrafopredeter"/>
    <w:rsid w:val="00DC7DFE"/>
  </w:style>
  <w:style w:type="character" w:styleId="Hipervnculovisitado">
    <w:name w:val="FollowedHyperlink"/>
    <w:basedOn w:val="Fuentedeprrafopredeter"/>
    <w:uiPriority w:val="99"/>
    <w:semiHidden/>
    <w:unhideWhenUsed/>
    <w:rsid w:val="00DC7DFE"/>
    <w:rPr>
      <w:color w:val="800080"/>
      <w:u w:val="single"/>
    </w:rPr>
  </w:style>
  <w:style w:type="character" w:customStyle="1" w:styleId="body">
    <w:name w:val="body"/>
    <w:basedOn w:val="Fuentedeprrafopredeter"/>
    <w:rsid w:val="00DC7DFE"/>
  </w:style>
  <w:style w:type="table" w:customStyle="1" w:styleId="Tablaconcuadrcula1">
    <w:name w:val="Tabla con cuadrícula1"/>
    <w:basedOn w:val="Tablanormal"/>
    <w:next w:val="Tablaconcuadrcula"/>
    <w:uiPriority w:val="59"/>
    <w:rsid w:val="007864B8"/>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LTGliederung1">
    <w:name w:val="Default~LT~Gliederung 1"/>
    <w:uiPriority w:val="99"/>
    <w:rsid w:val="001109E9"/>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after="285" w:line="218" w:lineRule="auto"/>
      <w:ind w:left="540" w:hanging="540"/>
    </w:pPr>
    <w:rPr>
      <w:rFonts w:ascii="Arial Unicode MS" w:eastAsia="Calibri" w:hAnsi="Arial Unicode MS" w:cs="Liberation Sans"/>
      <w:color w:val="000000"/>
      <w:sz w:val="64"/>
      <w:szCs w:val="24"/>
      <w:lang w:val="lt-LT" w:eastAsia="en-US"/>
    </w:rPr>
  </w:style>
  <w:style w:type="paragraph" w:customStyle="1" w:styleId="Background">
    <w:name w:val="Background"/>
    <w:uiPriority w:val="99"/>
    <w:rsid w:val="001109E9"/>
    <w:pPr>
      <w:spacing w:line="276" w:lineRule="auto"/>
      <w:jc w:val="center"/>
    </w:pPr>
    <w:rPr>
      <w:rFonts w:ascii="Liberation Serif" w:eastAsia="Calibri" w:hAnsi="Liberation Serif" w:cs="Liberation Sans"/>
      <w:color w:val="00000A"/>
      <w:sz w:val="24"/>
      <w:szCs w:val="24"/>
      <w:lang w:val="lt-LT" w:eastAsia="en-US"/>
    </w:rPr>
  </w:style>
  <w:style w:type="paragraph" w:customStyle="1" w:styleId="Standard">
    <w:name w:val="Standard"/>
    <w:rsid w:val="000455F2"/>
    <w:pPr>
      <w:widowControl w:val="0"/>
      <w:suppressAutoHyphens/>
      <w:autoSpaceDN w:val="0"/>
      <w:textAlignment w:val="baseline"/>
    </w:pPr>
    <w:rPr>
      <w:rFonts w:eastAsia="SimSun" w:cs="Tahoma"/>
      <w:kern w:val="3"/>
      <w:sz w:val="24"/>
      <w:szCs w:val="24"/>
      <w:lang w:val="pl-PL" w:eastAsia="zh-CN" w:bidi="hi-IN"/>
    </w:rPr>
  </w:style>
  <w:style w:type="paragraph" w:customStyle="1" w:styleId="Textbody">
    <w:name w:val="Text body"/>
    <w:basedOn w:val="Standard"/>
    <w:rsid w:val="000455F2"/>
    <w:pPr>
      <w:spacing w:after="120"/>
    </w:pPr>
  </w:style>
  <w:style w:type="character" w:styleId="nfasis">
    <w:name w:val="Emphasis"/>
    <w:basedOn w:val="Fuentedeprrafopredeter"/>
    <w:uiPriority w:val="20"/>
    <w:qFormat/>
    <w:locked/>
    <w:rsid w:val="000455F2"/>
    <w:rPr>
      <w:i/>
      <w:iCs/>
    </w:rPr>
  </w:style>
  <w:style w:type="table" w:styleId="Tablaclsica1">
    <w:name w:val="Table Classic 1"/>
    <w:basedOn w:val="Tablanormal"/>
    <w:rsid w:val="00AE19E5"/>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bsica1">
    <w:name w:val="Table Simple 1"/>
    <w:basedOn w:val="Tablanormal"/>
    <w:rsid w:val="00AE19E5"/>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lsica2">
    <w:name w:val="Table Classic 2"/>
    <w:basedOn w:val="Tablanormal"/>
    <w:rsid w:val="00AE19E5"/>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20" w:unhideWhenUsed="0" w:qFormat="1"/>
    <w:lsdException w:name="Normal (Web)" w:uiPriority="0"/>
    <w:lsdException w:name="Table Simple 1" w:uiPriority="0"/>
    <w:lsdException w:name="Table Classic 1" w:uiPriority="0"/>
    <w:lsdException w:name="Table Classic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D1C"/>
    <w:rPr>
      <w:sz w:val="24"/>
      <w:szCs w:val="24"/>
    </w:rPr>
  </w:style>
  <w:style w:type="paragraph" w:styleId="Ttulo1">
    <w:name w:val="heading 1"/>
    <w:basedOn w:val="Normal"/>
    <w:link w:val="Ttulo1Car"/>
    <w:uiPriority w:val="9"/>
    <w:qFormat/>
    <w:locked/>
    <w:rsid w:val="00DC7DFE"/>
    <w:pPr>
      <w:spacing w:before="100" w:beforeAutospacing="1" w:after="100" w:afterAutospacing="1"/>
      <w:outlineLvl w:val="0"/>
    </w:pPr>
    <w:rPr>
      <w:b/>
      <w:bCs/>
      <w:kern w:val="36"/>
      <w:sz w:val="48"/>
      <w:szCs w:val="48"/>
    </w:rPr>
  </w:style>
  <w:style w:type="paragraph" w:styleId="Ttulo2">
    <w:name w:val="heading 2"/>
    <w:basedOn w:val="Normal"/>
    <w:link w:val="Ttulo2Car"/>
    <w:uiPriority w:val="9"/>
    <w:qFormat/>
    <w:locked/>
    <w:rsid w:val="00DC7DFE"/>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7DFE"/>
    <w:rPr>
      <w:b/>
      <w:bCs/>
      <w:kern w:val="36"/>
      <w:sz w:val="48"/>
      <w:szCs w:val="48"/>
    </w:rPr>
  </w:style>
  <w:style w:type="character" w:customStyle="1" w:styleId="Ttulo2Car">
    <w:name w:val="Título 2 Car"/>
    <w:basedOn w:val="Fuentedeprrafopredeter"/>
    <w:link w:val="Ttulo2"/>
    <w:uiPriority w:val="9"/>
    <w:rsid w:val="00DC7DFE"/>
    <w:rPr>
      <w:b/>
      <w:bCs/>
      <w:sz w:val="36"/>
      <w:szCs w:val="36"/>
    </w:rPr>
  </w:style>
  <w:style w:type="paragraph" w:styleId="Encabezado">
    <w:name w:val="header"/>
    <w:basedOn w:val="Normal"/>
    <w:link w:val="EncabezadoCar"/>
    <w:rsid w:val="00112C5F"/>
    <w:pPr>
      <w:tabs>
        <w:tab w:val="center" w:pos="4252"/>
        <w:tab w:val="right" w:pos="8504"/>
      </w:tabs>
    </w:pPr>
  </w:style>
  <w:style w:type="character" w:customStyle="1" w:styleId="EncabezadoCar">
    <w:name w:val="Encabezado Car"/>
    <w:basedOn w:val="Fuentedeprrafopredeter"/>
    <w:link w:val="Encabezado"/>
    <w:locked/>
    <w:rsid w:val="00112C5F"/>
    <w:rPr>
      <w:sz w:val="24"/>
      <w:szCs w:val="24"/>
    </w:rPr>
  </w:style>
  <w:style w:type="paragraph" w:styleId="Piedepgina">
    <w:name w:val="footer"/>
    <w:basedOn w:val="Normal"/>
    <w:link w:val="PiedepginaCar"/>
    <w:rsid w:val="00112C5F"/>
    <w:pPr>
      <w:tabs>
        <w:tab w:val="center" w:pos="4252"/>
        <w:tab w:val="right" w:pos="8504"/>
      </w:tabs>
    </w:pPr>
  </w:style>
  <w:style w:type="character" w:customStyle="1" w:styleId="PiedepginaCar">
    <w:name w:val="Pie de página Car"/>
    <w:basedOn w:val="Fuentedeprrafopredeter"/>
    <w:link w:val="Piedepgina"/>
    <w:locked/>
    <w:rsid w:val="00112C5F"/>
    <w:rPr>
      <w:sz w:val="24"/>
      <w:szCs w:val="24"/>
    </w:rPr>
  </w:style>
  <w:style w:type="paragraph" w:styleId="Textodeglobo">
    <w:name w:val="Balloon Text"/>
    <w:basedOn w:val="Normal"/>
    <w:link w:val="TextodegloboCar"/>
    <w:rsid w:val="00112C5F"/>
    <w:rPr>
      <w:rFonts w:ascii="Tahoma" w:hAnsi="Tahoma" w:cs="Tahoma"/>
      <w:sz w:val="16"/>
      <w:szCs w:val="16"/>
    </w:rPr>
  </w:style>
  <w:style w:type="character" w:customStyle="1" w:styleId="TextodegloboCar">
    <w:name w:val="Texto de globo Car"/>
    <w:basedOn w:val="Fuentedeprrafopredeter"/>
    <w:link w:val="Textodeglobo"/>
    <w:locked/>
    <w:rsid w:val="00112C5F"/>
    <w:rPr>
      <w:rFonts w:ascii="Tahoma" w:hAnsi="Tahoma" w:cs="Tahoma"/>
      <w:sz w:val="16"/>
      <w:szCs w:val="16"/>
    </w:rPr>
  </w:style>
  <w:style w:type="paragraph" w:styleId="Prrafodelista">
    <w:name w:val="List Paragraph"/>
    <w:basedOn w:val="Normal"/>
    <w:uiPriority w:val="34"/>
    <w:qFormat/>
    <w:rsid w:val="006B65F2"/>
    <w:pPr>
      <w:spacing w:after="200" w:line="276" w:lineRule="auto"/>
      <w:ind w:left="720"/>
    </w:pPr>
    <w:rPr>
      <w:rFonts w:ascii="Calibri" w:hAnsi="Calibri" w:cs="Calibri"/>
      <w:sz w:val="22"/>
      <w:szCs w:val="22"/>
      <w:lang w:eastAsia="en-US"/>
    </w:rPr>
  </w:style>
  <w:style w:type="character" w:styleId="Hipervnculo">
    <w:name w:val="Hyperlink"/>
    <w:rsid w:val="00F1385B"/>
    <w:rPr>
      <w:rFonts w:cs="Times New Roman"/>
      <w:color w:val="0563C1"/>
      <w:u w:val="single"/>
    </w:rPr>
  </w:style>
  <w:style w:type="paragraph" w:customStyle="1" w:styleId="Prrafodelista1">
    <w:name w:val="Párrafo de lista1"/>
    <w:basedOn w:val="Normal"/>
    <w:rsid w:val="00F1385B"/>
    <w:pPr>
      <w:spacing w:after="160" w:line="259" w:lineRule="auto"/>
      <w:ind w:left="720"/>
    </w:pPr>
    <w:rPr>
      <w:rFonts w:ascii="Calibri" w:hAnsi="Calibri" w:cs="Calibri"/>
      <w:sz w:val="22"/>
      <w:szCs w:val="22"/>
      <w:lang w:eastAsia="en-US"/>
    </w:rPr>
  </w:style>
  <w:style w:type="table" w:styleId="Tablaconcuadrcula">
    <w:name w:val="Table Grid"/>
    <w:basedOn w:val="Tablanormal"/>
    <w:uiPriority w:val="59"/>
    <w:rsid w:val="00E7325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rsid w:val="00343039"/>
    <w:pPr>
      <w:spacing w:after="160" w:line="259" w:lineRule="auto"/>
      <w:ind w:left="720"/>
    </w:pPr>
    <w:rPr>
      <w:rFonts w:ascii="Calibri" w:hAnsi="Calibri" w:cs="Calibri"/>
      <w:sz w:val="22"/>
      <w:szCs w:val="22"/>
      <w:lang w:eastAsia="en-US"/>
    </w:rPr>
  </w:style>
  <w:style w:type="paragraph" w:styleId="NormalWeb">
    <w:name w:val="Normal (Web)"/>
    <w:basedOn w:val="Normal"/>
    <w:rsid w:val="004F0664"/>
    <w:pPr>
      <w:spacing w:before="100" w:beforeAutospacing="1" w:after="100" w:afterAutospacing="1"/>
    </w:pPr>
    <w:rPr>
      <w:rFonts w:eastAsia="Calibri"/>
    </w:rPr>
  </w:style>
  <w:style w:type="character" w:styleId="Textoennegrita">
    <w:name w:val="Strong"/>
    <w:basedOn w:val="Fuentedeprrafopredeter"/>
    <w:uiPriority w:val="22"/>
    <w:qFormat/>
    <w:locked/>
    <w:rsid w:val="00DC7DFE"/>
    <w:rPr>
      <w:b/>
      <w:bCs/>
    </w:rPr>
  </w:style>
  <w:style w:type="character" w:customStyle="1" w:styleId="apple-converted-space">
    <w:name w:val="apple-converted-space"/>
    <w:basedOn w:val="Fuentedeprrafopredeter"/>
    <w:rsid w:val="00DC7DFE"/>
  </w:style>
  <w:style w:type="character" w:styleId="Hipervnculovisitado">
    <w:name w:val="FollowedHyperlink"/>
    <w:basedOn w:val="Fuentedeprrafopredeter"/>
    <w:uiPriority w:val="99"/>
    <w:semiHidden/>
    <w:unhideWhenUsed/>
    <w:rsid w:val="00DC7DFE"/>
    <w:rPr>
      <w:color w:val="800080"/>
      <w:u w:val="single"/>
    </w:rPr>
  </w:style>
  <w:style w:type="character" w:customStyle="1" w:styleId="body">
    <w:name w:val="body"/>
    <w:basedOn w:val="Fuentedeprrafopredeter"/>
    <w:rsid w:val="00DC7DFE"/>
  </w:style>
  <w:style w:type="table" w:customStyle="1" w:styleId="Tablaconcuadrcula1">
    <w:name w:val="Tabla con cuadrícula1"/>
    <w:basedOn w:val="Tablanormal"/>
    <w:next w:val="Tablaconcuadrcula"/>
    <w:uiPriority w:val="59"/>
    <w:rsid w:val="007864B8"/>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LTGliederung1">
    <w:name w:val="Default~LT~Gliederung 1"/>
    <w:uiPriority w:val="99"/>
    <w:rsid w:val="001109E9"/>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after="285" w:line="218" w:lineRule="auto"/>
      <w:ind w:left="540" w:hanging="540"/>
    </w:pPr>
    <w:rPr>
      <w:rFonts w:ascii="Arial Unicode MS" w:eastAsia="Calibri" w:hAnsi="Arial Unicode MS" w:cs="Liberation Sans"/>
      <w:color w:val="000000"/>
      <w:sz w:val="64"/>
      <w:szCs w:val="24"/>
      <w:lang w:val="lt-LT" w:eastAsia="en-US"/>
    </w:rPr>
  </w:style>
  <w:style w:type="paragraph" w:customStyle="1" w:styleId="Background">
    <w:name w:val="Background"/>
    <w:uiPriority w:val="99"/>
    <w:rsid w:val="001109E9"/>
    <w:pPr>
      <w:spacing w:line="276" w:lineRule="auto"/>
      <w:jc w:val="center"/>
    </w:pPr>
    <w:rPr>
      <w:rFonts w:ascii="Liberation Serif" w:eastAsia="Calibri" w:hAnsi="Liberation Serif" w:cs="Liberation Sans"/>
      <w:color w:val="00000A"/>
      <w:sz w:val="24"/>
      <w:szCs w:val="24"/>
      <w:lang w:val="lt-LT" w:eastAsia="en-US"/>
    </w:rPr>
  </w:style>
  <w:style w:type="paragraph" w:customStyle="1" w:styleId="Standard">
    <w:name w:val="Standard"/>
    <w:rsid w:val="000455F2"/>
    <w:pPr>
      <w:widowControl w:val="0"/>
      <w:suppressAutoHyphens/>
      <w:autoSpaceDN w:val="0"/>
      <w:textAlignment w:val="baseline"/>
    </w:pPr>
    <w:rPr>
      <w:rFonts w:eastAsia="SimSun" w:cs="Tahoma"/>
      <w:kern w:val="3"/>
      <w:sz w:val="24"/>
      <w:szCs w:val="24"/>
      <w:lang w:val="pl-PL" w:eastAsia="zh-CN" w:bidi="hi-IN"/>
    </w:rPr>
  </w:style>
  <w:style w:type="paragraph" w:customStyle="1" w:styleId="Textbody">
    <w:name w:val="Text body"/>
    <w:basedOn w:val="Standard"/>
    <w:rsid w:val="000455F2"/>
    <w:pPr>
      <w:spacing w:after="120"/>
    </w:pPr>
  </w:style>
  <w:style w:type="character" w:styleId="nfasis">
    <w:name w:val="Emphasis"/>
    <w:basedOn w:val="Fuentedeprrafopredeter"/>
    <w:uiPriority w:val="20"/>
    <w:qFormat/>
    <w:locked/>
    <w:rsid w:val="000455F2"/>
    <w:rPr>
      <w:i/>
      <w:iCs/>
    </w:rPr>
  </w:style>
  <w:style w:type="table" w:styleId="Tablaclsica1">
    <w:name w:val="Table Classic 1"/>
    <w:basedOn w:val="Tablanormal"/>
    <w:rsid w:val="00AE19E5"/>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bsica1">
    <w:name w:val="Table Simple 1"/>
    <w:basedOn w:val="Tablanormal"/>
    <w:rsid w:val="00AE19E5"/>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lsica2">
    <w:name w:val="Table Classic 2"/>
    <w:basedOn w:val="Tablanormal"/>
    <w:rsid w:val="00AE19E5"/>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2907">
      <w:bodyDiv w:val="1"/>
      <w:marLeft w:val="0"/>
      <w:marRight w:val="0"/>
      <w:marTop w:val="0"/>
      <w:marBottom w:val="0"/>
      <w:divBdr>
        <w:top w:val="none" w:sz="0" w:space="0" w:color="auto"/>
        <w:left w:val="none" w:sz="0" w:space="0" w:color="auto"/>
        <w:bottom w:val="none" w:sz="0" w:space="0" w:color="auto"/>
        <w:right w:val="none" w:sz="0" w:space="0" w:color="auto"/>
      </w:divBdr>
    </w:div>
    <w:div w:id="309292789">
      <w:bodyDiv w:val="1"/>
      <w:marLeft w:val="0"/>
      <w:marRight w:val="0"/>
      <w:marTop w:val="0"/>
      <w:marBottom w:val="0"/>
      <w:divBdr>
        <w:top w:val="none" w:sz="0" w:space="0" w:color="auto"/>
        <w:left w:val="none" w:sz="0" w:space="0" w:color="auto"/>
        <w:bottom w:val="none" w:sz="0" w:space="0" w:color="auto"/>
        <w:right w:val="none" w:sz="0" w:space="0" w:color="auto"/>
      </w:divBdr>
      <w:divsChild>
        <w:div w:id="697899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944707">
      <w:bodyDiv w:val="1"/>
      <w:marLeft w:val="0"/>
      <w:marRight w:val="0"/>
      <w:marTop w:val="0"/>
      <w:marBottom w:val="0"/>
      <w:divBdr>
        <w:top w:val="none" w:sz="0" w:space="0" w:color="auto"/>
        <w:left w:val="none" w:sz="0" w:space="0" w:color="auto"/>
        <w:bottom w:val="none" w:sz="0" w:space="0" w:color="auto"/>
        <w:right w:val="none" w:sz="0" w:space="0" w:color="auto"/>
      </w:divBdr>
    </w:div>
    <w:div w:id="977686598">
      <w:bodyDiv w:val="1"/>
      <w:marLeft w:val="0"/>
      <w:marRight w:val="0"/>
      <w:marTop w:val="0"/>
      <w:marBottom w:val="0"/>
      <w:divBdr>
        <w:top w:val="none" w:sz="0" w:space="0" w:color="auto"/>
        <w:left w:val="none" w:sz="0" w:space="0" w:color="auto"/>
        <w:bottom w:val="none" w:sz="0" w:space="0" w:color="auto"/>
        <w:right w:val="none" w:sz="0" w:space="0" w:color="auto"/>
      </w:divBdr>
    </w:div>
    <w:div w:id="1010762686">
      <w:bodyDiv w:val="1"/>
      <w:marLeft w:val="0"/>
      <w:marRight w:val="0"/>
      <w:marTop w:val="0"/>
      <w:marBottom w:val="0"/>
      <w:divBdr>
        <w:top w:val="none" w:sz="0" w:space="0" w:color="auto"/>
        <w:left w:val="none" w:sz="0" w:space="0" w:color="auto"/>
        <w:bottom w:val="none" w:sz="0" w:space="0" w:color="auto"/>
        <w:right w:val="none" w:sz="0" w:space="0" w:color="auto"/>
      </w:divBdr>
    </w:div>
    <w:div w:id="1199466529">
      <w:bodyDiv w:val="1"/>
      <w:marLeft w:val="0"/>
      <w:marRight w:val="0"/>
      <w:marTop w:val="0"/>
      <w:marBottom w:val="0"/>
      <w:divBdr>
        <w:top w:val="none" w:sz="0" w:space="0" w:color="auto"/>
        <w:left w:val="none" w:sz="0" w:space="0" w:color="auto"/>
        <w:bottom w:val="none" w:sz="0" w:space="0" w:color="auto"/>
        <w:right w:val="none" w:sz="0" w:space="0" w:color="auto"/>
      </w:divBdr>
    </w:div>
    <w:div w:id="1419254851">
      <w:marLeft w:val="0"/>
      <w:marRight w:val="0"/>
      <w:marTop w:val="0"/>
      <w:marBottom w:val="0"/>
      <w:divBdr>
        <w:top w:val="none" w:sz="0" w:space="0" w:color="auto"/>
        <w:left w:val="none" w:sz="0" w:space="0" w:color="auto"/>
        <w:bottom w:val="none" w:sz="0" w:space="0" w:color="auto"/>
        <w:right w:val="none" w:sz="0" w:space="0" w:color="auto"/>
      </w:divBdr>
      <w:divsChild>
        <w:div w:id="1419254777">
          <w:marLeft w:val="0"/>
          <w:marRight w:val="0"/>
          <w:marTop w:val="0"/>
          <w:marBottom w:val="0"/>
          <w:divBdr>
            <w:top w:val="none" w:sz="0" w:space="0" w:color="auto"/>
            <w:left w:val="none" w:sz="0" w:space="0" w:color="auto"/>
            <w:bottom w:val="none" w:sz="0" w:space="0" w:color="auto"/>
            <w:right w:val="none" w:sz="0" w:space="0" w:color="auto"/>
          </w:divBdr>
        </w:div>
        <w:div w:id="1419254778">
          <w:marLeft w:val="0"/>
          <w:marRight w:val="0"/>
          <w:marTop w:val="0"/>
          <w:marBottom w:val="0"/>
          <w:divBdr>
            <w:top w:val="none" w:sz="0" w:space="0" w:color="auto"/>
            <w:left w:val="none" w:sz="0" w:space="0" w:color="auto"/>
            <w:bottom w:val="none" w:sz="0" w:space="0" w:color="auto"/>
            <w:right w:val="none" w:sz="0" w:space="0" w:color="auto"/>
          </w:divBdr>
        </w:div>
        <w:div w:id="1419254779">
          <w:marLeft w:val="0"/>
          <w:marRight w:val="0"/>
          <w:marTop w:val="0"/>
          <w:marBottom w:val="0"/>
          <w:divBdr>
            <w:top w:val="none" w:sz="0" w:space="0" w:color="auto"/>
            <w:left w:val="none" w:sz="0" w:space="0" w:color="auto"/>
            <w:bottom w:val="none" w:sz="0" w:space="0" w:color="auto"/>
            <w:right w:val="none" w:sz="0" w:space="0" w:color="auto"/>
          </w:divBdr>
        </w:div>
        <w:div w:id="1419254780">
          <w:marLeft w:val="0"/>
          <w:marRight w:val="0"/>
          <w:marTop w:val="0"/>
          <w:marBottom w:val="0"/>
          <w:divBdr>
            <w:top w:val="none" w:sz="0" w:space="0" w:color="auto"/>
            <w:left w:val="none" w:sz="0" w:space="0" w:color="auto"/>
            <w:bottom w:val="none" w:sz="0" w:space="0" w:color="auto"/>
            <w:right w:val="none" w:sz="0" w:space="0" w:color="auto"/>
          </w:divBdr>
        </w:div>
        <w:div w:id="1419254781">
          <w:marLeft w:val="0"/>
          <w:marRight w:val="0"/>
          <w:marTop w:val="0"/>
          <w:marBottom w:val="0"/>
          <w:divBdr>
            <w:top w:val="none" w:sz="0" w:space="0" w:color="auto"/>
            <w:left w:val="none" w:sz="0" w:space="0" w:color="auto"/>
            <w:bottom w:val="none" w:sz="0" w:space="0" w:color="auto"/>
            <w:right w:val="none" w:sz="0" w:space="0" w:color="auto"/>
          </w:divBdr>
        </w:div>
        <w:div w:id="1419254782">
          <w:marLeft w:val="0"/>
          <w:marRight w:val="0"/>
          <w:marTop w:val="0"/>
          <w:marBottom w:val="0"/>
          <w:divBdr>
            <w:top w:val="none" w:sz="0" w:space="0" w:color="auto"/>
            <w:left w:val="none" w:sz="0" w:space="0" w:color="auto"/>
            <w:bottom w:val="none" w:sz="0" w:space="0" w:color="auto"/>
            <w:right w:val="none" w:sz="0" w:space="0" w:color="auto"/>
          </w:divBdr>
        </w:div>
        <w:div w:id="1419254783">
          <w:marLeft w:val="0"/>
          <w:marRight w:val="0"/>
          <w:marTop w:val="0"/>
          <w:marBottom w:val="0"/>
          <w:divBdr>
            <w:top w:val="none" w:sz="0" w:space="0" w:color="auto"/>
            <w:left w:val="none" w:sz="0" w:space="0" w:color="auto"/>
            <w:bottom w:val="none" w:sz="0" w:space="0" w:color="auto"/>
            <w:right w:val="none" w:sz="0" w:space="0" w:color="auto"/>
          </w:divBdr>
        </w:div>
        <w:div w:id="1419254784">
          <w:marLeft w:val="0"/>
          <w:marRight w:val="0"/>
          <w:marTop w:val="0"/>
          <w:marBottom w:val="0"/>
          <w:divBdr>
            <w:top w:val="none" w:sz="0" w:space="0" w:color="auto"/>
            <w:left w:val="none" w:sz="0" w:space="0" w:color="auto"/>
            <w:bottom w:val="none" w:sz="0" w:space="0" w:color="auto"/>
            <w:right w:val="none" w:sz="0" w:space="0" w:color="auto"/>
          </w:divBdr>
        </w:div>
        <w:div w:id="1419254785">
          <w:marLeft w:val="0"/>
          <w:marRight w:val="0"/>
          <w:marTop w:val="0"/>
          <w:marBottom w:val="0"/>
          <w:divBdr>
            <w:top w:val="none" w:sz="0" w:space="0" w:color="auto"/>
            <w:left w:val="none" w:sz="0" w:space="0" w:color="auto"/>
            <w:bottom w:val="none" w:sz="0" w:space="0" w:color="auto"/>
            <w:right w:val="none" w:sz="0" w:space="0" w:color="auto"/>
          </w:divBdr>
        </w:div>
        <w:div w:id="1419254786">
          <w:marLeft w:val="0"/>
          <w:marRight w:val="0"/>
          <w:marTop w:val="0"/>
          <w:marBottom w:val="0"/>
          <w:divBdr>
            <w:top w:val="none" w:sz="0" w:space="0" w:color="auto"/>
            <w:left w:val="none" w:sz="0" w:space="0" w:color="auto"/>
            <w:bottom w:val="none" w:sz="0" w:space="0" w:color="auto"/>
            <w:right w:val="none" w:sz="0" w:space="0" w:color="auto"/>
          </w:divBdr>
        </w:div>
        <w:div w:id="1419254787">
          <w:marLeft w:val="0"/>
          <w:marRight w:val="0"/>
          <w:marTop w:val="0"/>
          <w:marBottom w:val="0"/>
          <w:divBdr>
            <w:top w:val="none" w:sz="0" w:space="0" w:color="auto"/>
            <w:left w:val="none" w:sz="0" w:space="0" w:color="auto"/>
            <w:bottom w:val="none" w:sz="0" w:space="0" w:color="auto"/>
            <w:right w:val="none" w:sz="0" w:space="0" w:color="auto"/>
          </w:divBdr>
        </w:div>
        <w:div w:id="1419254788">
          <w:marLeft w:val="0"/>
          <w:marRight w:val="0"/>
          <w:marTop w:val="0"/>
          <w:marBottom w:val="0"/>
          <w:divBdr>
            <w:top w:val="none" w:sz="0" w:space="0" w:color="auto"/>
            <w:left w:val="none" w:sz="0" w:space="0" w:color="auto"/>
            <w:bottom w:val="none" w:sz="0" w:space="0" w:color="auto"/>
            <w:right w:val="none" w:sz="0" w:space="0" w:color="auto"/>
          </w:divBdr>
        </w:div>
        <w:div w:id="1419254789">
          <w:marLeft w:val="0"/>
          <w:marRight w:val="0"/>
          <w:marTop w:val="0"/>
          <w:marBottom w:val="0"/>
          <w:divBdr>
            <w:top w:val="none" w:sz="0" w:space="0" w:color="auto"/>
            <w:left w:val="none" w:sz="0" w:space="0" w:color="auto"/>
            <w:bottom w:val="none" w:sz="0" w:space="0" w:color="auto"/>
            <w:right w:val="none" w:sz="0" w:space="0" w:color="auto"/>
          </w:divBdr>
        </w:div>
        <w:div w:id="1419254790">
          <w:marLeft w:val="0"/>
          <w:marRight w:val="0"/>
          <w:marTop w:val="0"/>
          <w:marBottom w:val="0"/>
          <w:divBdr>
            <w:top w:val="none" w:sz="0" w:space="0" w:color="auto"/>
            <w:left w:val="none" w:sz="0" w:space="0" w:color="auto"/>
            <w:bottom w:val="none" w:sz="0" w:space="0" w:color="auto"/>
            <w:right w:val="none" w:sz="0" w:space="0" w:color="auto"/>
          </w:divBdr>
        </w:div>
        <w:div w:id="1419254791">
          <w:marLeft w:val="0"/>
          <w:marRight w:val="0"/>
          <w:marTop w:val="0"/>
          <w:marBottom w:val="0"/>
          <w:divBdr>
            <w:top w:val="none" w:sz="0" w:space="0" w:color="auto"/>
            <w:left w:val="none" w:sz="0" w:space="0" w:color="auto"/>
            <w:bottom w:val="none" w:sz="0" w:space="0" w:color="auto"/>
            <w:right w:val="none" w:sz="0" w:space="0" w:color="auto"/>
          </w:divBdr>
        </w:div>
        <w:div w:id="1419254792">
          <w:marLeft w:val="0"/>
          <w:marRight w:val="0"/>
          <w:marTop w:val="0"/>
          <w:marBottom w:val="0"/>
          <w:divBdr>
            <w:top w:val="none" w:sz="0" w:space="0" w:color="auto"/>
            <w:left w:val="none" w:sz="0" w:space="0" w:color="auto"/>
            <w:bottom w:val="none" w:sz="0" w:space="0" w:color="auto"/>
            <w:right w:val="none" w:sz="0" w:space="0" w:color="auto"/>
          </w:divBdr>
        </w:div>
        <w:div w:id="1419254793">
          <w:marLeft w:val="0"/>
          <w:marRight w:val="0"/>
          <w:marTop w:val="0"/>
          <w:marBottom w:val="0"/>
          <w:divBdr>
            <w:top w:val="none" w:sz="0" w:space="0" w:color="auto"/>
            <w:left w:val="none" w:sz="0" w:space="0" w:color="auto"/>
            <w:bottom w:val="none" w:sz="0" w:space="0" w:color="auto"/>
            <w:right w:val="none" w:sz="0" w:space="0" w:color="auto"/>
          </w:divBdr>
        </w:div>
        <w:div w:id="1419254794">
          <w:marLeft w:val="0"/>
          <w:marRight w:val="0"/>
          <w:marTop w:val="0"/>
          <w:marBottom w:val="0"/>
          <w:divBdr>
            <w:top w:val="none" w:sz="0" w:space="0" w:color="auto"/>
            <w:left w:val="none" w:sz="0" w:space="0" w:color="auto"/>
            <w:bottom w:val="none" w:sz="0" w:space="0" w:color="auto"/>
            <w:right w:val="none" w:sz="0" w:space="0" w:color="auto"/>
          </w:divBdr>
        </w:div>
        <w:div w:id="1419254795">
          <w:marLeft w:val="0"/>
          <w:marRight w:val="0"/>
          <w:marTop w:val="0"/>
          <w:marBottom w:val="0"/>
          <w:divBdr>
            <w:top w:val="none" w:sz="0" w:space="0" w:color="auto"/>
            <w:left w:val="none" w:sz="0" w:space="0" w:color="auto"/>
            <w:bottom w:val="none" w:sz="0" w:space="0" w:color="auto"/>
            <w:right w:val="none" w:sz="0" w:space="0" w:color="auto"/>
          </w:divBdr>
        </w:div>
        <w:div w:id="1419254796">
          <w:marLeft w:val="0"/>
          <w:marRight w:val="0"/>
          <w:marTop w:val="0"/>
          <w:marBottom w:val="0"/>
          <w:divBdr>
            <w:top w:val="none" w:sz="0" w:space="0" w:color="auto"/>
            <w:left w:val="none" w:sz="0" w:space="0" w:color="auto"/>
            <w:bottom w:val="none" w:sz="0" w:space="0" w:color="auto"/>
            <w:right w:val="none" w:sz="0" w:space="0" w:color="auto"/>
          </w:divBdr>
        </w:div>
        <w:div w:id="1419254797">
          <w:marLeft w:val="0"/>
          <w:marRight w:val="0"/>
          <w:marTop w:val="0"/>
          <w:marBottom w:val="0"/>
          <w:divBdr>
            <w:top w:val="none" w:sz="0" w:space="0" w:color="auto"/>
            <w:left w:val="none" w:sz="0" w:space="0" w:color="auto"/>
            <w:bottom w:val="none" w:sz="0" w:space="0" w:color="auto"/>
            <w:right w:val="none" w:sz="0" w:space="0" w:color="auto"/>
          </w:divBdr>
        </w:div>
        <w:div w:id="1419254798">
          <w:marLeft w:val="0"/>
          <w:marRight w:val="0"/>
          <w:marTop w:val="0"/>
          <w:marBottom w:val="0"/>
          <w:divBdr>
            <w:top w:val="none" w:sz="0" w:space="0" w:color="auto"/>
            <w:left w:val="none" w:sz="0" w:space="0" w:color="auto"/>
            <w:bottom w:val="none" w:sz="0" w:space="0" w:color="auto"/>
            <w:right w:val="none" w:sz="0" w:space="0" w:color="auto"/>
          </w:divBdr>
        </w:div>
        <w:div w:id="1419254799">
          <w:marLeft w:val="0"/>
          <w:marRight w:val="0"/>
          <w:marTop w:val="0"/>
          <w:marBottom w:val="0"/>
          <w:divBdr>
            <w:top w:val="none" w:sz="0" w:space="0" w:color="auto"/>
            <w:left w:val="none" w:sz="0" w:space="0" w:color="auto"/>
            <w:bottom w:val="none" w:sz="0" w:space="0" w:color="auto"/>
            <w:right w:val="none" w:sz="0" w:space="0" w:color="auto"/>
          </w:divBdr>
        </w:div>
        <w:div w:id="1419254800">
          <w:marLeft w:val="0"/>
          <w:marRight w:val="0"/>
          <w:marTop w:val="0"/>
          <w:marBottom w:val="0"/>
          <w:divBdr>
            <w:top w:val="none" w:sz="0" w:space="0" w:color="auto"/>
            <w:left w:val="none" w:sz="0" w:space="0" w:color="auto"/>
            <w:bottom w:val="none" w:sz="0" w:space="0" w:color="auto"/>
            <w:right w:val="none" w:sz="0" w:space="0" w:color="auto"/>
          </w:divBdr>
        </w:div>
        <w:div w:id="1419254801">
          <w:marLeft w:val="0"/>
          <w:marRight w:val="0"/>
          <w:marTop w:val="0"/>
          <w:marBottom w:val="0"/>
          <w:divBdr>
            <w:top w:val="none" w:sz="0" w:space="0" w:color="auto"/>
            <w:left w:val="none" w:sz="0" w:space="0" w:color="auto"/>
            <w:bottom w:val="none" w:sz="0" w:space="0" w:color="auto"/>
            <w:right w:val="none" w:sz="0" w:space="0" w:color="auto"/>
          </w:divBdr>
        </w:div>
        <w:div w:id="1419254802">
          <w:marLeft w:val="0"/>
          <w:marRight w:val="0"/>
          <w:marTop w:val="0"/>
          <w:marBottom w:val="0"/>
          <w:divBdr>
            <w:top w:val="none" w:sz="0" w:space="0" w:color="auto"/>
            <w:left w:val="none" w:sz="0" w:space="0" w:color="auto"/>
            <w:bottom w:val="none" w:sz="0" w:space="0" w:color="auto"/>
            <w:right w:val="none" w:sz="0" w:space="0" w:color="auto"/>
          </w:divBdr>
        </w:div>
        <w:div w:id="1419254803">
          <w:marLeft w:val="0"/>
          <w:marRight w:val="0"/>
          <w:marTop w:val="0"/>
          <w:marBottom w:val="0"/>
          <w:divBdr>
            <w:top w:val="none" w:sz="0" w:space="0" w:color="auto"/>
            <w:left w:val="none" w:sz="0" w:space="0" w:color="auto"/>
            <w:bottom w:val="none" w:sz="0" w:space="0" w:color="auto"/>
            <w:right w:val="none" w:sz="0" w:space="0" w:color="auto"/>
          </w:divBdr>
        </w:div>
        <w:div w:id="1419254804">
          <w:marLeft w:val="0"/>
          <w:marRight w:val="0"/>
          <w:marTop w:val="0"/>
          <w:marBottom w:val="0"/>
          <w:divBdr>
            <w:top w:val="none" w:sz="0" w:space="0" w:color="auto"/>
            <w:left w:val="none" w:sz="0" w:space="0" w:color="auto"/>
            <w:bottom w:val="none" w:sz="0" w:space="0" w:color="auto"/>
            <w:right w:val="none" w:sz="0" w:space="0" w:color="auto"/>
          </w:divBdr>
        </w:div>
        <w:div w:id="1419254805">
          <w:marLeft w:val="0"/>
          <w:marRight w:val="0"/>
          <w:marTop w:val="0"/>
          <w:marBottom w:val="0"/>
          <w:divBdr>
            <w:top w:val="none" w:sz="0" w:space="0" w:color="auto"/>
            <w:left w:val="none" w:sz="0" w:space="0" w:color="auto"/>
            <w:bottom w:val="none" w:sz="0" w:space="0" w:color="auto"/>
            <w:right w:val="none" w:sz="0" w:space="0" w:color="auto"/>
          </w:divBdr>
        </w:div>
        <w:div w:id="1419254806">
          <w:marLeft w:val="0"/>
          <w:marRight w:val="0"/>
          <w:marTop w:val="0"/>
          <w:marBottom w:val="0"/>
          <w:divBdr>
            <w:top w:val="none" w:sz="0" w:space="0" w:color="auto"/>
            <w:left w:val="none" w:sz="0" w:space="0" w:color="auto"/>
            <w:bottom w:val="none" w:sz="0" w:space="0" w:color="auto"/>
            <w:right w:val="none" w:sz="0" w:space="0" w:color="auto"/>
          </w:divBdr>
        </w:div>
        <w:div w:id="1419254807">
          <w:marLeft w:val="0"/>
          <w:marRight w:val="0"/>
          <w:marTop w:val="0"/>
          <w:marBottom w:val="0"/>
          <w:divBdr>
            <w:top w:val="none" w:sz="0" w:space="0" w:color="auto"/>
            <w:left w:val="none" w:sz="0" w:space="0" w:color="auto"/>
            <w:bottom w:val="none" w:sz="0" w:space="0" w:color="auto"/>
            <w:right w:val="none" w:sz="0" w:space="0" w:color="auto"/>
          </w:divBdr>
        </w:div>
        <w:div w:id="1419254808">
          <w:marLeft w:val="0"/>
          <w:marRight w:val="0"/>
          <w:marTop w:val="0"/>
          <w:marBottom w:val="0"/>
          <w:divBdr>
            <w:top w:val="none" w:sz="0" w:space="0" w:color="auto"/>
            <w:left w:val="none" w:sz="0" w:space="0" w:color="auto"/>
            <w:bottom w:val="none" w:sz="0" w:space="0" w:color="auto"/>
            <w:right w:val="none" w:sz="0" w:space="0" w:color="auto"/>
          </w:divBdr>
        </w:div>
        <w:div w:id="1419254809">
          <w:marLeft w:val="0"/>
          <w:marRight w:val="0"/>
          <w:marTop w:val="0"/>
          <w:marBottom w:val="0"/>
          <w:divBdr>
            <w:top w:val="none" w:sz="0" w:space="0" w:color="auto"/>
            <w:left w:val="none" w:sz="0" w:space="0" w:color="auto"/>
            <w:bottom w:val="none" w:sz="0" w:space="0" w:color="auto"/>
            <w:right w:val="none" w:sz="0" w:space="0" w:color="auto"/>
          </w:divBdr>
        </w:div>
        <w:div w:id="1419254810">
          <w:marLeft w:val="0"/>
          <w:marRight w:val="0"/>
          <w:marTop w:val="0"/>
          <w:marBottom w:val="0"/>
          <w:divBdr>
            <w:top w:val="none" w:sz="0" w:space="0" w:color="auto"/>
            <w:left w:val="none" w:sz="0" w:space="0" w:color="auto"/>
            <w:bottom w:val="none" w:sz="0" w:space="0" w:color="auto"/>
            <w:right w:val="none" w:sz="0" w:space="0" w:color="auto"/>
          </w:divBdr>
        </w:div>
        <w:div w:id="1419254811">
          <w:marLeft w:val="0"/>
          <w:marRight w:val="0"/>
          <w:marTop w:val="0"/>
          <w:marBottom w:val="0"/>
          <w:divBdr>
            <w:top w:val="none" w:sz="0" w:space="0" w:color="auto"/>
            <w:left w:val="none" w:sz="0" w:space="0" w:color="auto"/>
            <w:bottom w:val="none" w:sz="0" w:space="0" w:color="auto"/>
            <w:right w:val="none" w:sz="0" w:space="0" w:color="auto"/>
          </w:divBdr>
        </w:div>
        <w:div w:id="1419254812">
          <w:marLeft w:val="0"/>
          <w:marRight w:val="0"/>
          <w:marTop w:val="0"/>
          <w:marBottom w:val="0"/>
          <w:divBdr>
            <w:top w:val="none" w:sz="0" w:space="0" w:color="auto"/>
            <w:left w:val="none" w:sz="0" w:space="0" w:color="auto"/>
            <w:bottom w:val="none" w:sz="0" w:space="0" w:color="auto"/>
            <w:right w:val="none" w:sz="0" w:space="0" w:color="auto"/>
          </w:divBdr>
        </w:div>
        <w:div w:id="1419254813">
          <w:marLeft w:val="0"/>
          <w:marRight w:val="0"/>
          <w:marTop w:val="0"/>
          <w:marBottom w:val="0"/>
          <w:divBdr>
            <w:top w:val="none" w:sz="0" w:space="0" w:color="auto"/>
            <w:left w:val="none" w:sz="0" w:space="0" w:color="auto"/>
            <w:bottom w:val="none" w:sz="0" w:space="0" w:color="auto"/>
            <w:right w:val="none" w:sz="0" w:space="0" w:color="auto"/>
          </w:divBdr>
        </w:div>
        <w:div w:id="1419254814">
          <w:marLeft w:val="0"/>
          <w:marRight w:val="0"/>
          <w:marTop w:val="0"/>
          <w:marBottom w:val="0"/>
          <w:divBdr>
            <w:top w:val="none" w:sz="0" w:space="0" w:color="auto"/>
            <w:left w:val="none" w:sz="0" w:space="0" w:color="auto"/>
            <w:bottom w:val="none" w:sz="0" w:space="0" w:color="auto"/>
            <w:right w:val="none" w:sz="0" w:space="0" w:color="auto"/>
          </w:divBdr>
        </w:div>
        <w:div w:id="1419254815">
          <w:marLeft w:val="0"/>
          <w:marRight w:val="0"/>
          <w:marTop w:val="0"/>
          <w:marBottom w:val="0"/>
          <w:divBdr>
            <w:top w:val="none" w:sz="0" w:space="0" w:color="auto"/>
            <w:left w:val="none" w:sz="0" w:space="0" w:color="auto"/>
            <w:bottom w:val="none" w:sz="0" w:space="0" w:color="auto"/>
            <w:right w:val="none" w:sz="0" w:space="0" w:color="auto"/>
          </w:divBdr>
        </w:div>
        <w:div w:id="1419254816">
          <w:marLeft w:val="0"/>
          <w:marRight w:val="0"/>
          <w:marTop w:val="0"/>
          <w:marBottom w:val="0"/>
          <w:divBdr>
            <w:top w:val="none" w:sz="0" w:space="0" w:color="auto"/>
            <w:left w:val="none" w:sz="0" w:space="0" w:color="auto"/>
            <w:bottom w:val="none" w:sz="0" w:space="0" w:color="auto"/>
            <w:right w:val="none" w:sz="0" w:space="0" w:color="auto"/>
          </w:divBdr>
        </w:div>
        <w:div w:id="1419254817">
          <w:marLeft w:val="0"/>
          <w:marRight w:val="0"/>
          <w:marTop w:val="0"/>
          <w:marBottom w:val="0"/>
          <w:divBdr>
            <w:top w:val="none" w:sz="0" w:space="0" w:color="auto"/>
            <w:left w:val="none" w:sz="0" w:space="0" w:color="auto"/>
            <w:bottom w:val="none" w:sz="0" w:space="0" w:color="auto"/>
            <w:right w:val="none" w:sz="0" w:space="0" w:color="auto"/>
          </w:divBdr>
        </w:div>
        <w:div w:id="1419254818">
          <w:marLeft w:val="0"/>
          <w:marRight w:val="0"/>
          <w:marTop w:val="0"/>
          <w:marBottom w:val="0"/>
          <w:divBdr>
            <w:top w:val="none" w:sz="0" w:space="0" w:color="auto"/>
            <w:left w:val="none" w:sz="0" w:space="0" w:color="auto"/>
            <w:bottom w:val="none" w:sz="0" w:space="0" w:color="auto"/>
            <w:right w:val="none" w:sz="0" w:space="0" w:color="auto"/>
          </w:divBdr>
        </w:div>
        <w:div w:id="1419254819">
          <w:marLeft w:val="0"/>
          <w:marRight w:val="0"/>
          <w:marTop w:val="0"/>
          <w:marBottom w:val="0"/>
          <w:divBdr>
            <w:top w:val="none" w:sz="0" w:space="0" w:color="auto"/>
            <w:left w:val="none" w:sz="0" w:space="0" w:color="auto"/>
            <w:bottom w:val="none" w:sz="0" w:space="0" w:color="auto"/>
            <w:right w:val="none" w:sz="0" w:space="0" w:color="auto"/>
          </w:divBdr>
        </w:div>
        <w:div w:id="1419254820">
          <w:marLeft w:val="0"/>
          <w:marRight w:val="0"/>
          <w:marTop w:val="0"/>
          <w:marBottom w:val="0"/>
          <w:divBdr>
            <w:top w:val="none" w:sz="0" w:space="0" w:color="auto"/>
            <w:left w:val="none" w:sz="0" w:space="0" w:color="auto"/>
            <w:bottom w:val="none" w:sz="0" w:space="0" w:color="auto"/>
            <w:right w:val="none" w:sz="0" w:space="0" w:color="auto"/>
          </w:divBdr>
        </w:div>
        <w:div w:id="1419254821">
          <w:marLeft w:val="0"/>
          <w:marRight w:val="0"/>
          <w:marTop w:val="0"/>
          <w:marBottom w:val="0"/>
          <w:divBdr>
            <w:top w:val="none" w:sz="0" w:space="0" w:color="auto"/>
            <w:left w:val="none" w:sz="0" w:space="0" w:color="auto"/>
            <w:bottom w:val="none" w:sz="0" w:space="0" w:color="auto"/>
            <w:right w:val="none" w:sz="0" w:space="0" w:color="auto"/>
          </w:divBdr>
        </w:div>
        <w:div w:id="1419254822">
          <w:marLeft w:val="0"/>
          <w:marRight w:val="0"/>
          <w:marTop w:val="0"/>
          <w:marBottom w:val="0"/>
          <w:divBdr>
            <w:top w:val="none" w:sz="0" w:space="0" w:color="auto"/>
            <w:left w:val="none" w:sz="0" w:space="0" w:color="auto"/>
            <w:bottom w:val="none" w:sz="0" w:space="0" w:color="auto"/>
            <w:right w:val="none" w:sz="0" w:space="0" w:color="auto"/>
          </w:divBdr>
        </w:div>
        <w:div w:id="1419254823">
          <w:marLeft w:val="0"/>
          <w:marRight w:val="0"/>
          <w:marTop w:val="0"/>
          <w:marBottom w:val="0"/>
          <w:divBdr>
            <w:top w:val="none" w:sz="0" w:space="0" w:color="auto"/>
            <w:left w:val="none" w:sz="0" w:space="0" w:color="auto"/>
            <w:bottom w:val="none" w:sz="0" w:space="0" w:color="auto"/>
            <w:right w:val="none" w:sz="0" w:space="0" w:color="auto"/>
          </w:divBdr>
        </w:div>
        <w:div w:id="1419254824">
          <w:marLeft w:val="0"/>
          <w:marRight w:val="0"/>
          <w:marTop w:val="0"/>
          <w:marBottom w:val="0"/>
          <w:divBdr>
            <w:top w:val="none" w:sz="0" w:space="0" w:color="auto"/>
            <w:left w:val="none" w:sz="0" w:space="0" w:color="auto"/>
            <w:bottom w:val="none" w:sz="0" w:space="0" w:color="auto"/>
            <w:right w:val="none" w:sz="0" w:space="0" w:color="auto"/>
          </w:divBdr>
        </w:div>
        <w:div w:id="1419254825">
          <w:marLeft w:val="0"/>
          <w:marRight w:val="0"/>
          <w:marTop w:val="0"/>
          <w:marBottom w:val="0"/>
          <w:divBdr>
            <w:top w:val="none" w:sz="0" w:space="0" w:color="auto"/>
            <w:left w:val="none" w:sz="0" w:space="0" w:color="auto"/>
            <w:bottom w:val="none" w:sz="0" w:space="0" w:color="auto"/>
            <w:right w:val="none" w:sz="0" w:space="0" w:color="auto"/>
          </w:divBdr>
        </w:div>
        <w:div w:id="1419254826">
          <w:marLeft w:val="0"/>
          <w:marRight w:val="0"/>
          <w:marTop w:val="0"/>
          <w:marBottom w:val="0"/>
          <w:divBdr>
            <w:top w:val="none" w:sz="0" w:space="0" w:color="auto"/>
            <w:left w:val="none" w:sz="0" w:space="0" w:color="auto"/>
            <w:bottom w:val="none" w:sz="0" w:space="0" w:color="auto"/>
            <w:right w:val="none" w:sz="0" w:space="0" w:color="auto"/>
          </w:divBdr>
        </w:div>
        <w:div w:id="1419254827">
          <w:marLeft w:val="0"/>
          <w:marRight w:val="0"/>
          <w:marTop w:val="0"/>
          <w:marBottom w:val="0"/>
          <w:divBdr>
            <w:top w:val="none" w:sz="0" w:space="0" w:color="auto"/>
            <w:left w:val="none" w:sz="0" w:space="0" w:color="auto"/>
            <w:bottom w:val="none" w:sz="0" w:space="0" w:color="auto"/>
            <w:right w:val="none" w:sz="0" w:space="0" w:color="auto"/>
          </w:divBdr>
        </w:div>
        <w:div w:id="1419254828">
          <w:marLeft w:val="0"/>
          <w:marRight w:val="0"/>
          <w:marTop w:val="0"/>
          <w:marBottom w:val="0"/>
          <w:divBdr>
            <w:top w:val="none" w:sz="0" w:space="0" w:color="auto"/>
            <w:left w:val="none" w:sz="0" w:space="0" w:color="auto"/>
            <w:bottom w:val="none" w:sz="0" w:space="0" w:color="auto"/>
            <w:right w:val="none" w:sz="0" w:space="0" w:color="auto"/>
          </w:divBdr>
        </w:div>
        <w:div w:id="1419254829">
          <w:marLeft w:val="0"/>
          <w:marRight w:val="0"/>
          <w:marTop w:val="0"/>
          <w:marBottom w:val="0"/>
          <w:divBdr>
            <w:top w:val="none" w:sz="0" w:space="0" w:color="auto"/>
            <w:left w:val="none" w:sz="0" w:space="0" w:color="auto"/>
            <w:bottom w:val="none" w:sz="0" w:space="0" w:color="auto"/>
            <w:right w:val="none" w:sz="0" w:space="0" w:color="auto"/>
          </w:divBdr>
        </w:div>
        <w:div w:id="1419254830">
          <w:marLeft w:val="0"/>
          <w:marRight w:val="0"/>
          <w:marTop w:val="0"/>
          <w:marBottom w:val="0"/>
          <w:divBdr>
            <w:top w:val="none" w:sz="0" w:space="0" w:color="auto"/>
            <w:left w:val="none" w:sz="0" w:space="0" w:color="auto"/>
            <w:bottom w:val="none" w:sz="0" w:space="0" w:color="auto"/>
            <w:right w:val="none" w:sz="0" w:space="0" w:color="auto"/>
          </w:divBdr>
        </w:div>
        <w:div w:id="1419254831">
          <w:marLeft w:val="0"/>
          <w:marRight w:val="0"/>
          <w:marTop w:val="0"/>
          <w:marBottom w:val="0"/>
          <w:divBdr>
            <w:top w:val="none" w:sz="0" w:space="0" w:color="auto"/>
            <w:left w:val="none" w:sz="0" w:space="0" w:color="auto"/>
            <w:bottom w:val="none" w:sz="0" w:space="0" w:color="auto"/>
            <w:right w:val="none" w:sz="0" w:space="0" w:color="auto"/>
          </w:divBdr>
        </w:div>
        <w:div w:id="1419254832">
          <w:marLeft w:val="0"/>
          <w:marRight w:val="0"/>
          <w:marTop w:val="0"/>
          <w:marBottom w:val="0"/>
          <w:divBdr>
            <w:top w:val="none" w:sz="0" w:space="0" w:color="auto"/>
            <w:left w:val="none" w:sz="0" w:space="0" w:color="auto"/>
            <w:bottom w:val="none" w:sz="0" w:space="0" w:color="auto"/>
            <w:right w:val="none" w:sz="0" w:space="0" w:color="auto"/>
          </w:divBdr>
        </w:div>
        <w:div w:id="1419254833">
          <w:marLeft w:val="0"/>
          <w:marRight w:val="0"/>
          <w:marTop w:val="0"/>
          <w:marBottom w:val="0"/>
          <w:divBdr>
            <w:top w:val="none" w:sz="0" w:space="0" w:color="auto"/>
            <w:left w:val="none" w:sz="0" w:space="0" w:color="auto"/>
            <w:bottom w:val="none" w:sz="0" w:space="0" w:color="auto"/>
            <w:right w:val="none" w:sz="0" w:space="0" w:color="auto"/>
          </w:divBdr>
        </w:div>
        <w:div w:id="1419254834">
          <w:marLeft w:val="0"/>
          <w:marRight w:val="0"/>
          <w:marTop w:val="0"/>
          <w:marBottom w:val="0"/>
          <w:divBdr>
            <w:top w:val="none" w:sz="0" w:space="0" w:color="auto"/>
            <w:left w:val="none" w:sz="0" w:space="0" w:color="auto"/>
            <w:bottom w:val="none" w:sz="0" w:space="0" w:color="auto"/>
            <w:right w:val="none" w:sz="0" w:space="0" w:color="auto"/>
          </w:divBdr>
        </w:div>
        <w:div w:id="1419254835">
          <w:marLeft w:val="0"/>
          <w:marRight w:val="0"/>
          <w:marTop w:val="0"/>
          <w:marBottom w:val="0"/>
          <w:divBdr>
            <w:top w:val="none" w:sz="0" w:space="0" w:color="auto"/>
            <w:left w:val="none" w:sz="0" w:space="0" w:color="auto"/>
            <w:bottom w:val="none" w:sz="0" w:space="0" w:color="auto"/>
            <w:right w:val="none" w:sz="0" w:space="0" w:color="auto"/>
          </w:divBdr>
        </w:div>
        <w:div w:id="1419254836">
          <w:marLeft w:val="0"/>
          <w:marRight w:val="0"/>
          <w:marTop w:val="0"/>
          <w:marBottom w:val="0"/>
          <w:divBdr>
            <w:top w:val="none" w:sz="0" w:space="0" w:color="auto"/>
            <w:left w:val="none" w:sz="0" w:space="0" w:color="auto"/>
            <w:bottom w:val="none" w:sz="0" w:space="0" w:color="auto"/>
            <w:right w:val="none" w:sz="0" w:space="0" w:color="auto"/>
          </w:divBdr>
        </w:div>
        <w:div w:id="1419254837">
          <w:marLeft w:val="0"/>
          <w:marRight w:val="0"/>
          <w:marTop w:val="0"/>
          <w:marBottom w:val="0"/>
          <w:divBdr>
            <w:top w:val="none" w:sz="0" w:space="0" w:color="auto"/>
            <w:left w:val="none" w:sz="0" w:space="0" w:color="auto"/>
            <w:bottom w:val="none" w:sz="0" w:space="0" w:color="auto"/>
            <w:right w:val="none" w:sz="0" w:space="0" w:color="auto"/>
          </w:divBdr>
        </w:div>
        <w:div w:id="1419254838">
          <w:marLeft w:val="0"/>
          <w:marRight w:val="0"/>
          <w:marTop w:val="0"/>
          <w:marBottom w:val="0"/>
          <w:divBdr>
            <w:top w:val="none" w:sz="0" w:space="0" w:color="auto"/>
            <w:left w:val="none" w:sz="0" w:space="0" w:color="auto"/>
            <w:bottom w:val="none" w:sz="0" w:space="0" w:color="auto"/>
            <w:right w:val="none" w:sz="0" w:space="0" w:color="auto"/>
          </w:divBdr>
        </w:div>
        <w:div w:id="1419254839">
          <w:marLeft w:val="0"/>
          <w:marRight w:val="0"/>
          <w:marTop w:val="0"/>
          <w:marBottom w:val="0"/>
          <w:divBdr>
            <w:top w:val="none" w:sz="0" w:space="0" w:color="auto"/>
            <w:left w:val="none" w:sz="0" w:space="0" w:color="auto"/>
            <w:bottom w:val="none" w:sz="0" w:space="0" w:color="auto"/>
            <w:right w:val="none" w:sz="0" w:space="0" w:color="auto"/>
          </w:divBdr>
        </w:div>
        <w:div w:id="1419254840">
          <w:marLeft w:val="0"/>
          <w:marRight w:val="0"/>
          <w:marTop w:val="0"/>
          <w:marBottom w:val="0"/>
          <w:divBdr>
            <w:top w:val="none" w:sz="0" w:space="0" w:color="auto"/>
            <w:left w:val="none" w:sz="0" w:space="0" w:color="auto"/>
            <w:bottom w:val="none" w:sz="0" w:space="0" w:color="auto"/>
            <w:right w:val="none" w:sz="0" w:space="0" w:color="auto"/>
          </w:divBdr>
        </w:div>
        <w:div w:id="1419254841">
          <w:marLeft w:val="0"/>
          <w:marRight w:val="0"/>
          <w:marTop w:val="0"/>
          <w:marBottom w:val="0"/>
          <w:divBdr>
            <w:top w:val="none" w:sz="0" w:space="0" w:color="auto"/>
            <w:left w:val="none" w:sz="0" w:space="0" w:color="auto"/>
            <w:bottom w:val="none" w:sz="0" w:space="0" w:color="auto"/>
            <w:right w:val="none" w:sz="0" w:space="0" w:color="auto"/>
          </w:divBdr>
        </w:div>
        <w:div w:id="1419254842">
          <w:marLeft w:val="0"/>
          <w:marRight w:val="0"/>
          <w:marTop w:val="0"/>
          <w:marBottom w:val="0"/>
          <w:divBdr>
            <w:top w:val="none" w:sz="0" w:space="0" w:color="auto"/>
            <w:left w:val="none" w:sz="0" w:space="0" w:color="auto"/>
            <w:bottom w:val="none" w:sz="0" w:space="0" w:color="auto"/>
            <w:right w:val="none" w:sz="0" w:space="0" w:color="auto"/>
          </w:divBdr>
        </w:div>
        <w:div w:id="1419254843">
          <w:marLeft w:val="0"/>
          <w:marRight w:val="0"/>
          <w:marTop w:val="0"/>
          <w:marBottom w:val="0"/>
          <w:divBdr>
            <w:top w:val="none" w:sz="0" w:space="0" w:color="auto"/>
            <w:left w:val="none" w:sz="0" w:space="0" w:color="auto"/>
            <w:bottom w:val="none" w:sz="0" w:space="0" w:color="auto"/>
            <w:right w:val="none" w:sz="0" w:space="0" w:color="auto"/>
          </w:divBdr>
        </w:div>
        <w:div w:id="1419254844">
          <w:marLeft w:val="0"/>
          <w:marRight w:val="0"/>
          <w:marTop w:val="0"/>
          <w:marBottom w:val="0"/>
          <w:divBdr>
            <w:top w:val="none" w:sz="0" w:space="0" w:color="auto"/>
            <w:left w:val="none" w:sz="0" w:space="0" w:color="auto"/>
            <w:bottom w:val="none" w:sz="0" w:space="0" w:color="auto"/>
            <w:right w:val="none" w:sz="0" w:space="0" w:color="auto"/>
          </w:divBdr>
        </w:div>
        <w:div w:id="1419254845">
          <w:marLeft w:val="0"/>
          <w:marRight w:val="0"/>
          <w:marTop w:val="0"/>
          <w:marBottom w:val="0"/>
          <w:divBdr>
            <w:top w:val="none" w:sz="0" w:space="0" w:color="auto"/>
            <w:left w:val="none" w:sz="0" w:space="0" w:color="auto"/>
            <w:bottom w:val="none" w:sz="0" w:space="0" w:color="auto"/>
            <w:right w:val="none" w:sz="0" w:space="0" w:color="auto"/>
          </w:divBdr>
        </w:div>
        <w:div w:id="1419254846">
          <w:marLeft w:val="0"/>
          <w:marRight w:val="0"/>
          <w:marTop w:val="0"/>
          <w:marBottom w:val="0"/>
          <w:divBdr>
            <w:top w:val="none" w:sz="0" w:space="0" w:color="auto"/>
            <w:left w:val="none" w:sz="0" w:space="0" w:color="auto"/>
            <w:bottom w:val="none" w:sz="0" w:space="0" w:color="auto"/>
            <w:right w:val="none" w:sz="0" w:space="0" w:color="auto"/>
          </w:divBdr>
        </w:div>
        <w:div w:id="1419254847">
          <w:marLeft w:val="0"/>
          <w:marRight w:val="0"/>
          <w:marTop w:val="0"/>
          <w:marBottom w:val="0"/>
          <w:divBdr>
            <w:top w:val="none" w:sz="0" w:space="0" w:color="auto"/>
            <w:left w:val="none" w:sz="0" w:space="0" w:color="auto"/>
            <w:bottom w:val="none" w:sz="0" w:space="0" w:color="auto"/>
            <w:right w:val="none" w:sz="0" w:space="0" w:color="auto"/>
          </w:divBdr>
        </w:div>
        <w:div w:id="1419254848">
          <w:marLeft w:val="0"/>
          <w:marRight w:val="0"/>
          <w:marTop w:val="0"/>
          <w:marBottom w:val="0"/>
          <w:divBdr>
            <w:top w:val="none" w:sz="0" w:space="0" w:color="auto"/>
            <w:left w:val="none" w:sz="0" w:space="0" w:color="auto"/>
            <w:bottom w:val="none" w:sz="0" w:space="0" w:color="auto"/>
            <w:right w:val="none" w:sz="0" w:space="0" w:color="auto"/>
          </w:divBdr>
        </w:div>
        <w:div w:id="1419254849">
          <w:marLeft w:val="0"/>
          <w:marRight w:val="0"/>
          <w:marTop w:val="0"/>
          <w:marBottom w:val="0"/>
          <w:divBdr>
            <w:top w:val="none" w:sz="0" w:space="0" w:color="auto"/>
            <w:left w:val="none" w:sz="0" w:space="0" w:color="auto"/>
            <w:bottom w:val="none" w:sz="0" w:space="0" w:color="auto"/>
            <w:right w:val="none" w:sz="0" w:space="0" w:color="auto"/>
          </w:divBdr>
        </w:div>
        <w:div w:id="1419254850">
          <w:marLeft w:val="0"/>
          <w:marRight w:val="0"/>
          <w:marTop w:val="0"/>
          <w:marBottom w:val="0"/>
          <w:divBdr>
            <w:top w:val="none" w:sz="0" w:space="0" w:color="auto"/>
            <w:left w:val="none" w:sz="0" w:space="0" w:color="auto"/>
            <w:bottom w:val="none" w:sz="0" w:space="0" w:color="auto"/>
            <w:right w:val="none" w:sz="0" w:space="0" w:color="auto"/>
          </w:divBdr>
        </w:div>
        <w:div w:id="1419254852">
          <w:marLeft w:val="0"/>
          <w:marRight w:val="0"/>
          <w:marTop w:val="0"/>
          <w:marBottom w:val="0"/>
          <w:divBdr>
            <w:top w:val="none" w:sz="0" w:space="0" w:color="auto"/>
            <w:left w:val="none" w:sz="0" w:space="0" w:color="auto"/>
            <w:bottom w:val="none" w:sz="0" w:space="0" w:color="auto"/>
            <w:right w:val="none" w:sz="0" w:space="0" w:color="auto"/>
          </w:divBdr>
        </w:div>
        <w:div w:id="1419254853">
          <w:marLeft w:val="0"/>
          <w:marRight w:val="0"/>
          <w:marTop w:val="0"/>
          <w:marBottom w:val="0"/>
          <w:divBdr>
            <w:top w:val="none" w:sz="0" w:space="0" w:color="auto"/>
            <w:left w:val="none" w:sz="0" w:space="0" w:color="auto"/>
            <w:bottom w:val="none" w:sz="0" w:space="0" w:color="auto"/>
            <w:right w:val="none" w:sz="0" w:space="0" w:color="auto"/>
          </w:divBdr>
        </w:div>
        <w:div w:id="1419254854">
          <w:marLeft w:val="0"/>
          <w:marRight w:val="0"/>
          <w:marTop w:val="0"/>
          <w:marBottom w:val="0"/>
          <w:divBdr>
            <w:top w:val="none" w:sz="0" w:space="0" w:color="auto"/>
            <w:left w:val="none" w:sz="0" w:space="0" w:color="auto"/>
            <w:bottom w:val="none" w:sz="0" w:space="0" w:color="auto"/>
            <w:right w:val="none" w:sz="0" w:space="0" w:color="auto"/>
          </w:divBdr>
        </w:div>
        <w:div w:id="1419254855">
          <w:marLeft w:val="0"/>
          <w:marRight w:val="0"/>
          <w:marTop w:val="0"/>
          <w:marBottom w:val="0"/>
          <w:divBdr>
            <w:top w:val="none" w:sz="0" w:space="0" w:color="auto"/>
            <w:left w:val="none" w:sz="0" w:space="0" w:color="auto"/>
            <w:bottom w:val="none" w:sz="0" w:space="0" w:color="auto"/>
            <w:right w:val="none" w:sz="0" w:space="0" w:color="auto"/>
          </w:divBdr>
        </w:div>
        <w:div w:id="1419254856">
          <w:marLeft w:val="0"/>
          <w:marRight w:val="0"/>
          <w:marTop w:val="0"/>
          <w:marBottom w:val="0"/>
          <w:divBdr>
            <w:top w:val="none" w:sz="0" w:space="0" w:color="auto"/>
            <w:left w:val="none" w:sz="0" w:space="0" w:color="auto"/>
            <w:bottom w:val="none" w:sz="0" w:space="0" w:color="auto"/>
            <w:right w:val="none" w:sz="0" w:space="0" w:color="auto"/>
          </w:divBdr>
        </w:div>
        <w:div w:id="1419254857">
          <w:marLeft w:val="0"/>
          <w:marRight w:val="0"/>
          <w:marTop w:val="0"/>
          <w:marBottom w:val="0"/>
          <w:divBdr>
            <w:top w:val="none" w:sz="0" w:space="0" w:color="auto"/>
            <w:left w:val="none" w:sz="0" w:space="0" w:color="auto"/>
            <w:bottom w:val="none" w:sz="0" w:space="0" w:color="auto"/>
            <w:right w:val="none" w:sz="0" w:space="0" w:color="auto"/>
          </w:divBdr>
        </w:div>
        <w:div w:id="1419254858">
          <w:marLeft w:val="0"/>
          <w:marRight w:val="0"/>
          <w:marTop w:val="0"/>
          <w:marBottom w:val="0"/>
          <w:divBdr>
            <w:top w:val="none" w:sz="0" w:space="0" w:color="auto"/>
            <w:left w:val="none" w:sz="0" w:space="0" w:color="auto"/>
            <w:bottom w:val="none" w:sz="0" w:space="0" w:color="auto"/>
            <w:right w:val="none" w:sz="0" w:space="0" w:color="auto"/>
          </w:divBdr>
        </w:div>
        <w:div w:id="1419254859">
          <w:marLeft w:val="0"/>
          <w:marRight w:val="0"/>
          <w:marTop w:val="0"/>
          <w:marBottom w:val="0"/>
          <w:divBdr>
            <w:top w:val="none" w:sz="0" w:space="0" w:color="auto"/>
            <w:left w:val="none" w:sz="0" w:space="0" w:color="auto"/>
            <w:bottom w:val="none" w:sz="0" w:space="0" w:color="auto"/>
            <w:right w:val="none" w:sz="0" w:space="0" w:color="auto"/>
          </w:divBdr>
        </w:div>
        <w:div w:id="1419254860">
          <w:marLeft w:val="0"/>
          <w:marRight w:val="0"/>
          <w:marTop w:val="0"/>
          <w:marBottom w:val="0"/>
          <w:divBdr>
            <w:top w:val="none" w:sz="0" w:space="0" w:color="auto"/>
            <w:left w:val="none" w:sz="0" w:space="0" w:color="auto"/>
            <w:bottom w:val="none" w:sz="0" w:space="0" w:color="auto"/>
            <w:right w:val="none" w:sz="0" w:space="0" w:color="auto"/>
          </w:divBdr>
        </w:div>
        <w:div w:id="1419254861">
          <w:marLeft w:val="0"/>
          <w:marRight w:val="0"/>
          <w:marTop w:val="0"/>
          <w:marBottom w:val="0"/>
          <w:divBdr>
            <w:top w:val="none" w:sz="0" w:space="0" w:color="auto"/>
            <w:left w:val="none" w:sz="0" w:space="0" w:color="auto"/>
            <w:bottom w:val="none" w:sz="0" w:space="0" w:color="auto"/>
            <w:right w:val="none" w:sz="0" w:space="0" w:color="auto"/>
          </w:divBdr>
        </w:div>
        <w:div w:id="1419254862">
          <w:marLeft w:val="0"/>
          <w:marRight w:val="0"/>
          <w:marTop w:val="0"/>
          <w:marBottom w:val="0"/>
          <w:divBdr>
            <w:top w:val="none" w:sz="0" w:space="0" w:color="auto"/>
            <w:left w:val="none" w:sz="0" w:space="0" w:color="auto"/>
            <w:bottom w:val="none" w:sz="0" w:space="0" w:color="auto"/>
            <w:right w:val="none" w:sz="0" w:space="0" w:color="auto"/>
          </w:divBdr>
        </w:div>
        <w:div w:id="1419254863">
          <w:marLeft w:val="0"/>
          <w:marRight w:val="0"/>
          <w:marTop w:val="0"/>
          <w:marBottom w:val="0"/>
          <w:divBdr>
            <w:top w:val="none" w:sz="0" w:space="0" w:color="auto"/>
            <w:left w:val="none" w:sz="0" w:space="0" w:color="auto"/>
            <w:bottom w:val="none" w:sz="0" w:space="0" w:color="auto"/>
            <w:right w:val="none" w:sz="0" w:space="0" w:color="auto"/>
          </w:divBdr>
        </w:div>
        <w:div w:id="1419254864">
          <w:marLeft w:val="0"/>
          <w:marRight w:val="0"/>
          <w:marTop w:val="0"/>
          <w:marBottom w:val="0"/>
          <w:divBdr>
            <w:top w:val="none" w:sz="0" w:space="0" w:color="auto"/>
            <w:left w:val="none" w:sz="0" w:space="0" w:color="auto"/>
            <w:bottom w:val="none" w:sz="0" w:space="0" w:color="auto"/>
            <w:right w:val="none" w:sz="0" w:space="0" w:color="auto"/>
          </w:divBdr>
        </w:div>
        <w:div w:id="1419254865">
          <w:marLeft w:val="0"/>
          <w:marRight w:val="0"/>
          <w:marTop w:val="0"/>
          <w:marBottom w:val="0"/>
          <w:divBdr>
            <w:top w:val="none" w:sz="0" w:space="0" w:color="auto"/>
            <w:left w:val="none" w:sz="0" w:space="0" w:color="auto"/>
            <w:bottom w:val="none" w:sz="0" w:space="0" w:color="auto"/>
            <w:right w:val="none" w:sz="0" w:space="0" w:color="auto"/>
          </w:divBdr>
        </w:div>
        <w:div w:id="1419254866">
          <w:marLeft w:val="0"/>
          <w:marRight w:val="0"/>
          <w:marTop w:val="0"/>
          <w:marBottom w:val="0"/>
          <w:divBdr>
            <w:top w:val="none" w:sz="0" w:space="0" w:color="auto"/>
            <w:left w:val="none" w:sz="0" w:space="0" w:color="auto"/>
            <w:bottom w:val="none" w:sz="0" w:space="0" w:color="auto"/>
            <w:right w:val="none" w:sz="0" w:space="0" w:color="auto"/>
          </w:divBdr>
        </w:div>
        <w:div w:id="1419254867">
          <w:marLeft w:val="0"/>
          <w:marRight w:val="0"/>
          <w:marTop w:val="0"/>
          <w:marBottom w:val="0"/>
          <w:divBdr>
            <w:top w:val="none" w:sz="0" w:space="0" w:color="auto"/>
            <w:left w:val="none" w:sz="0" w:space="0" w:color="auto"/>
            <w:bottom w:val="none" w:sz="0" w:space="0" w:color="auto"/>
            <w:right w:val="none" w:sz="0" w:space="0" w:color="auto"/>
          </w:divBdr>
        </w:div>
        <w:div w:id="1419254868">
          <w:marLeft w:val="0"/>
          <w:marRight w:val="0"/>
          <w:marTop w:val="0"/>
          <w:marBottom w:val="0"/>
          <w:divBdr>
            <w:top w:val="none" w:sz="0" w:space="0" w:color="auto"/>
            <w:left w:val="none" w:sz="0" w:space="0" w:color="auto"/>
            <w:bottom w:val="none" w:sz="0" w:space="0" w:color="auto"/>
            <w:right w:val="none" w:sz="0" w:space="0" w:color="auto"/>
          </w:divBdr>
        </w:div>
        <w:div w:id="1419254869">
          <w:marLeft w:val="0"/>
          <w:marRight w:val="0"/>
          <w:marTop w:val="0"/>
          <w:marBottom w:val="0"/>
          <w:divBdr>
            <w:top w:val="none" w:sz="0" w:space="0" w:color="auto"/>
            <w:left w:val="none" w:sz="0" w:space="0" w:color="auto"/>
            <w:bottom w:val="none" w:sz="0" w:space="0" w:color="auto"/>
            <w:right w:val="none" w:sz="0" w:space="0" w:color="auto"/>
          </w:divBdr>
        </w:div>
        <w:div w:id="1419254870">
          <w:marLeft w:val="0"/>
          <w:marRight w:val="0"/>
          <w:marTop w:val="0"/>
          <w:marBottom w:val="0"/>
          <w:divBdr>
            <w:top w:val="none" w:sz="0" w:space="0" w:color="auto"/>
            <w:left w:val="none" w:sz="0" w:space="0" w:color="auto"/>
            <w:bottom w:val="none" w:sz="0" w:space="0" w:color="auto"/>
            <w:right w:val="none" w:sz="0" w:space="0" w:color="auto"/>
          </w:divBdr>
        </w:div>
        <w:div w:id="1419254871">
          <w:marLeft w:val="0"/>
          <w:marRight w:val="0"/>
          <w:marTop w:val="0"/>
          <w:marBottom w:val="0"/>
          <w:divBdr>
            <w:top w:val="none" w:sz="0" w:space="0" w:color="auto"/>
            <w:left w:val="none" w:sz="0" w:space="0" w:color="auto"/>
            <w:bottom w:val="none" w:sz="0" w:space="0" w:color="auto"/>
            <w:right w:val="none" w:sz="0" w:space="0" w:color="auto"/>
          </w:divBdr>
        </w:div>
        <w:div w:id="1419254872">
          <w:marLeft w:val="0"/>
          <w:marRight w:val="0"/>
          <w:marTop w:val="0"/>
          <w:marBottom w:val="0"/>
          <w:divBdr>
            <w:top w:val="none" w:sz="0" w:space="0" w:color="auto"/>
            <w:left w:val="none" w:sz="0" w:space="0" w:color="auto"/>
            <w:bottom w:val="none" w:sz="0" w:space="0" w:color="auto"/>
            <w:right w:val="none" w:sz="0" w:space="0" w:color="auto"/>
          </w:divBdr>
        </w:div>
        <w:div w:id="1419254873">
          <w:marLeft w:val="0"/>
          <w:marRight w:val="0"/>
          <w:marTop w:val="0"/>
          <w:marBottom w:val="0"/>
          <w:divBdr>
            <w:top w:val="none" w:sz="0" w:space="0" w:color="auto"/>
            <w:left w:val="none" w:sz="0" w:space="0" w:color="auto"/>
            <w:bottom w:val="none" w:sz="0" w:space="0" w:color="auto"/>
            <w:right w:val="none" w:sz="0" w:space="0" w:color="auto"/>
          </w:divBdr>
        </w:div>
        <w:div w:id="1419254874">
          <w:marLeft w:val="0"/>
          <w:marRight w:val="0"/>
          <w:marTop w:val="0"/>
          <w:marBottom w:val="0"/>
          <w:divBdr>
            <w:top w:val="none" w:sz="0" w:space="0" w:color="auto"/>
            <w:left w:val="none" w:sz="0" w:space="0" w:color="auto"/>
            <w:bottom w:val="none" w:sz="0" w:space="0" w:color="auto"/>
            <w:right w:val="none" w:sz="0" w:space="0" w:color="auto"/>
          </w:divBdr>
        </w:div>
        <w:div w:id="1419254875">
          <w:marLeft w:val="0"/>
          <w:marRight w:val="0"/>
          <w:marTop w:val="0"/>
          <w:marBottom w:val="0"/>
          <w:divBdr>
            <w:top w:val="none" w:sz="0" w:space="0" w:color="auto"/>
            <w:left w:val="none" w:sz="0" w:space="0" w:color="auto"/>
            <w:bottom w:val="none" w:sz="0" w:space="0" w:color="auto"/>
            <w:right w:val="none" w:sz="0" w:space="0" w:color="auto"/>
          </w:divBdr>
        </w:div>
        <w:div w:id="1419254876">
          <w:marLeft w:val="0"/>
          <w:marRight w:val="0"/>
          <w:marTop w:val="0"/>
          <w:marBottom w:val="0"/>
          <w:divBdr>
            <w:top w:val="none" w:sz="0" w:space="0" w:color="auto"/>
            <w:left w:val="none" w:sz="0" w:space="0" w:color="auto"/>
            <w:bottom w:val="none" w:sz="0" w:space="0" w:color="auto"/>
            <w:right w:val="none" w:sz="0" w:space="0" w:color="auto"/>
          </w:divBdr>
        </w:div>
        <w:div w:id="1419254877">
          <w:marLeft w:val="0"/>
          <w:marRight w:val="0"/>
          <w:marTop w:val="0"/>
          <w:marBottom w:val="0"/>
          <w:divBdr>
            <w:top w:val="none" w:sz="0" w:space="0" w:color="auto"/>
            <w:left w:val="none" w:sz="0" w:space="0" w:color="auto"/>
            <w:bottom w:val="none" w:sz="0" w:space="0" w:color="auto"/>
            <w:right w:val="none" w:sz="0" w:space="0" w:color="auto"/>
          </w:divBdr>
        </w:div>
        <w:div w:id="1419254878">
          <w:marLeft w:val="0"/>
          <w:marRight w:val="0"/>
          <w:marTop w:val="0"/>
          <w:marBottom w:val="0"/>
          <w:divBdr>
            <w:top w:val="none" w:sz="0" w:space="0" w:color="auto"/>
            <w:left w:val="none" w:sz="0" w:space="0" w:color="auto"/>
            <w:bottom w:val="none" w:sz="0" w:space="0" w:color="auto"/>
            <w:right w:val="none" w:sz="0" w:space="0" w:color="auto"/>
          </w:divBdr>
        </w:div>
        <w:div w:id="1419254879">
          <w:marLeft w:val="0"/>
          <w:marRight w:val="0"/>
          <w:marTop w:val="0"/>
          <w:marBottom w:val="0"/>
          <w:divBdr>
            <w:top w:val="none" w:sz="0" w:space="0" w:color="auto"/>
            <w:left w:val="none" w:sz="0" w:space="0" w:color="auto"/>
            <w:bottom w:val="none" w:sz="0" w:space="0" w:color="auto"/>
            <w:right w:val="none" w:sz="0" w:space="0" w:color="auto"/>
          </w:divBdr>
        </w:div>
        <w:div w:id="1419254880">
          <w:marLeft w:val="0"/>
          <w:marRight w:val="0"/>
          <w:marTop w:val="0"/>
          <w:marBottom w:val="0"/>
          <w:divBdr>
            <w:top w:val="none" w:sz="0" w:space="0" w:color="auto"/>
            <w:left w:val="none" w:sz="0" w:space="0" w:color="auto"/>
            <w:bottom w:val="none" w:sz="0" w:space="0" w:color="auto"/>
            <w:right w:val="none" w:sz="0" w:space="0" w:color="auto"/>
          </w:divBdr>
        </w:div>
        <w:div w:id="1419254881">
          <w:marLeft w:val="0"/>
          <w:marRight w:val="0"/>
          <w:marTop w:val="0"/>
          <w:marBottom w:val="0"/>
          <w:divBdr>
            <w:top w:val="none" w:sz="0" w:space="0" w:color="auto"/>
            <w:left w:val="none" w:sz="0" w:space="0" w:color="auto"/>
            <w:bottom w:val="none" w:sz="0" w:space="0" w:color="auto"/>
            <w:right w:val="none" w:sz="0" w:space="0" w:color="auto"/>
          </w:divBdr>
        </w:div>
        <w:div w:id="1419254882">
          <w:marLeft w:val="0"/>
          <w:marRight w:val="0"/>
          <w:marTop w:val="0"/>
          <w:marBottom w:val="0"/>
          <w:divBdr>
            <w:top w:val="none" w:sz="0" w:space="0" w:color="auto"/>
            <w:left w:val="none" w:sz="0" w:space="0" w:color="auto"/>
            <w:bottom w:val="none" w:sz="0" w:space="0" w:color="auto"/>
            <w:right w:val="none" w:sz="0" w:space="0" w:color="auto"/>
          </w:divBdr>
        </w:div>
        <w:div w:id="1419254883">
          <w:marLeft w:val="0"/>
          <w:marRight w:val="0"/>
          <w:marTop w:val="0"/>
          <w:marBottom w:val="0"/>
          <w:divBdr>
            <w:top w:val="none" w:sz="0" w:space="0" w:color="auto"/>
            <w:left w:val="none" w:sz="0" w:space="0" w:color="auto"/>
            <w:bottom w:val="none" w:sz="0" w:space="0" w:color="auto"/>
            <w:right w:val="none" w:sz="0" w:space="0" w:color="auto"/>
          </w:divBdr>
        </w:div>
        <w:div w:id="1419254884">
          <w:marLeft w:val="0"/>
          <w:marRight w:val="0"/>
          <w:marTop w:val="0"/>
          <w:marBottom w:val="0"/>
          <w:divBdr>
            <w:top w:val="none" w:sz="0" w:space="0" w:color="auto"/>
            <w:left w:val="none" w:sz="0" w:space="0" w:color="auto"/>
            <w:bottom w:val="none" w:sz="0" w:space="0" w:color="auto"/>
            <w:right w:val="none" w:sz="0" w:space="0" w:color="auto"/>
          </w:divBdr>
        </w:div>
        <w:div w:id="1419254885">
          <w:marLeft w:val="0"/>
          <w:marRight w:val="0"/>
          <w:marTop w:val="0"/>
          <w:marBottom w:val="0"/>
          <w:divBdr>
            <w:top w:val="none" w:sz="0" w:space="0" w:color="auto"/>
            <w:left w:val="none" w:sz="0" w:space="0" w:color="auto"/>
            <w:bottom w:val="none" w:sz="0" w:space="0" w:color="auto"/>
            <w:right w:val="none" w:sz="0" w:space="0" w:color="auto"/>
          </w:divBdr>
        </w:div>
        <w:div w:id="1419254886">
          <w:marLeft w:val="0"/>
          <w:marRight w:val="0"/>
          <w:marTop w:val="0"/>
          <w:marBottom w:val="0"/>
          <w:divBdr>
            <w:top w:val="none" w:sz="0" w:space="0" w:color="auto"/>
            <w:left w:val="none" w:sz="0" w:space="0" w:color="auto"/>
            <w:bottom w:val="none" w:sz="0" w:space="0" w:color="auto"/>
            <w:right w:val="none" w:sz="0" w:space="0" w:color="auto"/>
          </w:divBdr>
        </w:div>
        <w:div w:id="1419254887">
          <w:marLeft w:val="0"/>
          <w:marRight w:val="0"/>
          <w:marTop w:val="0"/>
          <w:marBottom w:val="0"/>
          <w:divBdr>
            <w:top w:val="none" w:sz="0" w:space="0" w:color="auto"/>
            <w:left w:val="none" w:sz="0" w:space="0" w:color="auto"/>
            <w:bottom w:val="none" w:sz="0" w:space="0" w:color="auto"/>
            <w:right w:val="none" w:sz="0" w:space="0" w:color="auto"/>
          </w:divBdr>
        </w:div>
        <w:div w:id="1419254888">
          <w:marLeft w:val="0"/>
          <w:marRight w:val="0"/>
          <w:marTop w:val="0"/>
          <w:marBottom w:val="0"/>
          <w:divBdr>
            <w:top w:val="none" w:sz="0" w:space="0" w:color="auto"/>
            <w:left w:val="none" w:sz="0" w:space="0" w:color="auto"/>
            <w:bottom w:val="none" w:sz="0" w:space="0" w:color="auto"/>
            <w:right w:val="none" w:sz="0" w:space="0" w:color="auto"/>
          </w:divBdr>
        </w:div>
        <w:div w:id="1419254889">
          <w:marLeft w:val="0"/>
          <w:marRight w:val="0"/>
          <w:marTop w:val="0"/>
          <w:marBottom w:val="0"/>
          <w:divBdr>
            <w:top w:val="none" w:sz="0" w:space="0" w:color="auto"/>
            <w:left w:val="none" w:sz="0" w:space="0" w:color="auto"/>
            <w:bottom w:val="none" w:sz="0" w:space="0" w:color="auto"/>
            <w:right w:val="none" w:sz="0" w:space="0" w:color="auto"/>
          </w:divBdr>
        </w:div>
        <w:div w:id="1419254890">
          <w:marLeft w:val="0"/>
          <w:marRight w:val="0"/>
          <w:marTop w:val="0"/>
          <w:marBottom w:val="0"/>
          <w:divBdr>
            <w:top w:val="none" w:sz="0" w:space="0" w:color="auto"/>
            <w:left w:val="none" w:sz="0" w:space="0" w:color="auto"/>
            <w:bottom w:val="none" w:sz="0" w:space="0" w:color="auto"/>
            <w:right w:val="none" w:sz="0" w:space="0" w:color="auto"/>
          </w:divBdr>
        </w:div>
        <w:div w:id="1419254891">
          <w:marLeft w:val="0"/>
          <w:marRight w:val="0"/>
          <w:marTop w:val="0"/>
          <w:marBottom w:val="0"/>
          <w:divBdr>
            <w:top w:val="none" w:sz="0" w:space="0" w:color="auto"/>
            <w:left w:val="none" w:sz="0" w:space="0" w:color="auto"/>
            <w:bottom w:val="none" w:sz="0" w:space="0" w:color="auto"/>
            <w:right w:val="none" w:sz="0" w:space="0" w:color="auto"/>
          </w:divBdr>
        </w:div>
        <w:div w:id="1419254892">
          <w:marLeft w:val="0"/>
          <w:marRight w:val="0"/>
          <w:marTop w:val="0"/>
          <w:marBottom w:val="0"/>
          <w:divBdr>
            <w:top w:val="none" w:sz="0" w:space="0" w:color="auto"/>
            <w:left w:val="none" w:sz="0" w:space="0" w:color="auto"/>
            <w:bottom w:val="none" w:sz="0" w:space="0" w:color="auto"/>
            <w:right w:val="none" w:sz="0" w:space="0" w:color="auto"/>
          </w:divBdr>
        </w:div>
      </w:divsChild>
    </w:div>
    <w:div w:id="1463114045">
      <w:bodyDiv w:val="1"/>
      <w:marLeft w:val="0"/>
      <w:marRight w:val="0"/>
      <w:marTop w:val="0"/>
      <w:marBottom w:val="0"/>
      <w:divBdr>
        <w:top w:val="none" w:sz="0" w:space="0" w:color="auto"/>
        <w:left w:val="none" w:sz="0" w:space="0" w:color="auto"/>
        <w:bottom w:val="none" w:sz="0" w:space="0" w:color="auto"/>
        <w:right w:val="none" w:sz="0" w:space="0" w:color="auto"/>
      </w:divBdr>
    </w:div>
    <w:div w:id="1466268144">
      <w:bodyDiv w:val="1"/>
      <w:marLeft w:val="0"/>
      <w:marRight w:val="0"/>
      <w:marTop w:val="0"/>
      <w:marBottom w:val="0"/>
      <w:divBdr>
        <w:top w:val="none" w:sz="0" w:space="0" w:color="auto"/>
        <w:left w:val="none" w:sz="0" w:space="0" w:color="auto"/>
        <w:bottom w:val="none" w:sz="0" w:space="0" w:color="auto"/>
        <w:right w:val="none" w:sz="0" w:space="0" w:color="auto"/>
      </w:divBdr>
      <w:divsChild>
        <w:div w:id="1795756796">
          <w:marLeft w:val="547"/>
          <w:marRight w:val="0"/>
          <w:marTop w:val="0"/>
          <w:marBottom w:val="0"/>
          <w:divBdr>
            <w:top w:val="none" w:sz="0" w:space="0" w:color="auto"/>
            <w:left w:val="none" w:sz="0" w:space="0" w:color="auto"/>
            <w:bottom w:val="none" w:sz="0" w:space="0" w:color="auto"/>
            <w:right w:val="none" w:sz="0" w:space="0" w:color="auto"/>
          </w:divBdr>
        </w:div>
      </w:divsChild>
    </w:div>
    <w:div w:id="1645232803">
      <w:bodyDiv w:val="1"/>
      <w:marLeft w:val="0"/>
      <w:marRight w:val="0"/>
      <w:marTop w:val="0"/>
      <w:marBottom w:val="0"/>
      <w:divBdr>
        <w:top w:val="none" w:sz="0" w:space="0" w:color="auto"/>
        <w:left w:val="none" w:sz="0" w:space="0" w:color="auto"/>
        <w:bottom w:val="none" w:sz="0" w:space="0" w:color="auto"/>
        <w:right w:val="none" w:sz="0" w:space="0" w:color="auto"/>
      </w:divBdr>
    </w:div>
    <w:div w:id="1716732468">
      <w:bodyDiv w:val="1"/>
      <w:marLeft w:val="0"/>
      <w:marRight w:val="0"/>
      <w:marTop w:val="0"/>
      <w:marBottom w:val="0"/>
      <w:divBdr>
        <w:top w:val="none" w:sz="0" w:space="0" w:color="auto"/>
        <w:left w:val="none" w:sz="0" w:space="0" w:color="auto"/>
        <w:bottom w:val="none" w:sz="0" w:space="0" w:color="auto"/>
        <w:right w:val="none" w:sz="0" w:space="0" w:color="auto"/>
      </w:divBdr>
    </w:div>
    <w:div w:id="1798644448">
      <w:bodyDiv w:val="1"/>
      <w:marLeft w:val="0"/>
      <w:marRight w:val="0"/>
      <w:marTop w:val="0"/>
      <w:marBottom w:val="0"/>
      <w:divBdr>
        <w:top w:val="none" w:sz="0" w:space="0" w:color="auto"/>
        <w:left w:val="none" w:sz="0" w:space="0" w:color="auto"/>
        <w:bottom w:val="none" w:sz="0" w:space="0" w:color="auto"/>
        <w:right w:val="none" w:sz="0" w:space="0" w:color="auto"/>
      </w:divBdr>
    </w:div>
    <w:div w:id="197764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E2CC7-4EAF-4360-9495-6B11031EB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2277</Words>
  <Characters>12529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vt:lpstr>
    </vt:vector>
  </TitlesOfParts>
  <Company>Luffi</Company>
  <LinksUpToDate>false</LinksUpToDate>
  <CharactersWithSpaces>14777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Raúl</dc:creator>
  <cp:lastModifiedBy>Luffi</cp:lastModifiedBy>
  <cp:revision>2</cp:revision>
  <cp:lastPrinted>2017-01-23T13:37:00Z</cp:lastPrinted>
  <dcterms:created xsi:type="dcterms:W3CDTF">2017-04-20T18:21:00Z</dcterms:created>
  <dcterms:modified xsi:type="dcterms:W3CDTF">2017-04-20T18:21:00Z</dcterms:modified>
</cp:coreProperties>
</file>